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343E" w14:textId="77777777" w:rsidR="00B443A0" w:rsidRPr="00D51E32" w:rsidRDefault="00B443A0" w:rsidP="00E33DE4">
      <w:pPr>
        <w:spacing w:after="0" w:line="360" w:lineRule="auto"/>
        <w:jc w:val="center"/>
        <w:rPr>
          <w:rFonts w:ascii="Times New Roman" w:hAnsi="Times New Roman"/>
          <w:b/>
          <w:sz w:val="24"/>
          <w:szCs w:val="24"/>
        </w:rPr>
      </w:pPr>
      <w:r w:rsidRPr="00D51E32">
        <w:rPr>
          <w:rFonts w:ascii="Times New Roman" w:hAnsi="Times New Roman"/>
          <w:b/>
          <w:sz w:val="24"/>
          <w:szCs w:val="24"/>
        </w:rPr>
        <w:t>КЛИНИЧЕСКИЕ РЕКОМЕНДАЦИИ (ПРОТОКОЛЫ ЛЕЧЕНИЯ)</w:t>
      </w:r>
    </w:p>
    <w:p w14:paraId="7739EE0D" w14:textId="77777777" w:rsidR="00B443A0" w:rsidRPr="00D51E32" w:rsidRDefault="00D51E32" w:rsidP="00E33DE4">
      <w:pPr>
        <w:pStyle w:val="a5"/>
        <w:spacing w:before="0" w:beforeAutospacing="0" w:after="0" w:afterAutospacing="0" w:line="360" w:lineRule="auto"/>
        <w:jc w:val="center"/>
        <w:rPr>
          <w:b/>
        </w:rPr>
      </w:pPr>
      <w:r w:rsidRPr="00D51E32">
        <w:rPr>
          <w:b/>
        </w:rPr>
        <w:t xml:space="preserve">ПРИ ДИАГНОЗЕ </w:t>
      </w:r>
      <w:r w:rsidR="00B443A0" w:rsidRPr="00D51E32">
        <w:rPr>
          <w:b/>
        </w:rPr>
        <w:t>ГИНГИВИТ</w:t>
      </w:r>
    </w:p>
    <w:p w14:paraId="046E5AE1" w14:textId="77777777" w:rsidR="00D51E32" w:rsidRPr="00D51E32" w:rsidRDefault="00D51E32" w:rsidP="00A55B04">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r w:rsidR="00F437DA">
        <w:rPr>
          <w:rFonts w:ascii="Times New Roman" w:hAnsi="Times New Roman"/>
          <w:i/>
          <w:sz w:val="24"/>
          <w:szCs w:val="24"/>
        </w:rPr>
        <w:t>,</w:t>
      </w:r>
    </w:p>
    <w:p w14:paraId="18A1260F" w14:textId="77777777" w:rsidR="00B443A0" w:rsidRDefault="00A55B04" w:rsidP="00A55B04">
      <w:pPr>
        <w:pStyle w:val="a5"/>
        <w:spacing w:before="0" w:beforeAutospacing="0" w:after="0" w:afterAutospacing="0"/>
        <w:jc w:val="center"/>
        <w:rPr>
          <w:i/>
        </w:rPr>
      </w:pPr>
      <w:r>
        <w:rPr>
          <w:i/>
        </w:rPr>
        <w:t>актуализированы 02 августа 2018 года</w:t>
      </w:r>
    </w:p>
    <w:p w14:paraId="793DC964" w14:textId="77777777" w:rsidR="00A55B04" w:rsidRDefault="00A55B04" w:rsidP="00B443A0">
      <w:pPr>
        <w:pStyle w:val="a5"/>
        <w:spacing w:before="240" w:beforeAutospacing="0" w:after="0" w:afterAutospacing="0" w:line="276" w:lineRule="auto"/>
        <w:jc w:val="center"/>
        <w:rPr>
          <w:b/>
        </w:rPr>
      </w:pPr>
    </w:p>
    <w:p w14:paraId="5263E728" w14:textId="77777777" w:rsidR="009033D5" w:rsidRPr="00AF598F" w:rsidRDefault="00B443A0" w:rsidP="00A55B04">
      <w:pPr>
        <w:spacing w:line="360" w:lineRule="auto"/>
        <w:ind w:firstLine="708"/>
        <w:jc w:val="both"/>
        <w:rPr>
          <w:sz w:val="24"/>
          <w:szCs w:val="24"/>
        </w:rPr>
      </w:pPr>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w:t>
      </w:r>
      <w:r w:rsidR="00A55B04">
        <w:rPr>
          <w:rFonts w:ascii="Times New Roman" w:hAnsi="Times New Roman"/>
          <w:sz w:val="24"/>
          <w:szCs w:val="24"/>
        </w:rPr>
        <w:t xml:space="preserve"> </w:t>
      </w:r>
      <w:r w:rsidRPr="00AF598F">
        <w:rPr>
          <w:rFonts w:ascii="Times New Roman" w:hAnsi="Times New Roman"/>
          <w:sz w:val="24"/>
          <w:szCs w:val="24"/>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r w:rsidR="009033D5" w:rsidRPr="00AF598F">
        <w:rPr>
          <w:sz w:val="24"/>
          <w:szCs w:val="24"/>
        </w:rPr>
        <w:t xml:space="preserve">                                                                                    </w:t>
      </w:r>
    </w:p>
    <w:p w14:paraId="5DA7BDAD" w14:textId="77777777" w:rsidR="00FA66C2" w:rsidRPr="00AF598F" w:rsidRDefault="00FA66C2" w:rsidP="00B443A0">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14:paraId="07246F04" w14:textId="77777777" w:rsidR="00FA66C2" w:rsidRPr="00AF598F" w:rsidRDefault="00B443A0" w:rsidP="00B443A0">
      <w:pPr>
        <w:ind w:firstLine="708"/>
        <w:jc w:val="both"/>
        <w:rPr>
          <w:rFonts w:ascii="Times New Roman" w:hAnsi="Times New Roman"/>
          <w:b/>
          <w:sz w:val="24"/>
          <w:szCs w:val="24"/>
        </w:rPr>
      </w:pPr>
      <w:r w:rsidRPr="00AF598F">
        <w:rPr>
          <w:rFonts w:ascii="Times New Roman" w:hAnsi="Times New Roman"/>
          <w:sz w:val="24"/>
          <w:szCs w:val="24"/>
        </w:rPr>
        <w:t xml:space="preserve">Клинические рекомендации (протоколы лечения) «Гингивит» </w:t>
      </w:r>
      <w:r w:rsidR="00FA66C2" w:rsidRPr="00AF598F">
        <w:rPr>
          <w:rFonts w:ascii="Times New Roman" w:hAnsi="Times New Roman"/>
          <w:sz w:val="24"/>
          <w:szCs w:val="24"/>
        </w:rPr>
        <w:t>предназначен</w:t>
      </w:r>
      <w:r w:rsidRPr="00AF598F">
        <w:rPr>
          <w:rFonts w:ascii="Times New Roman" w:hAnsi="Times New Roman"/>
          <w:sz w:val="24"/>
          <w:szCs w:val="24"/>
        </w:rPr>
        <w:t>ы</w:t>
      </w:r>
      <w:r w:rsidR="00FA66C2" w:rsidRPr="00AF598F">
        <w:rPr>
          <w:rFonts w:ascii="Times New Roman" w:hAnsi="Times New Roman"/>
          <w:sz w:val="24"/>
          <w:szCs w:val="24"/>
        </w:rPr>
        <w:t xml:space="preserve"> </w:t>
      </w:r>
      <w:r w:rsidR="004C664A" w:rsidRPr="00AF598F">
        <w:rPr>
          <w:rFonts w:ascii="Times New Roman" w:hAnsi="Times New Roman"/>
          <w:sz w:val="24"/>
          <w:szCs w:val="24"/>
        </w:rPr>
        <w:t>для применения в системе здраво</w:t>
      </w:r>
      <w:r w:rsidR="00FA66C2" w:rsidRPr="00AF598F">
        <w:rPr>
          <w:rFonts w:ascii="Times New Roman" w:hAnsi="Times New Roman"/>
          <w:sz w:val="24"/>
          <w:szCs w:val="24"/>
        </w:rPr>
        <w:t>охранения Российской Федерации.</w:t>
      </w:r>
    </w:p>
    <w:p w14:paraId="1BC3A5C7" w14:textId="77777777" w:rsidR="00E261EC" w:rsidRPr="00AF598F" w:rsidRDefault="00E261EC" w:rsidP="00B443A0">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14:paraId="3BBB750C" w14:textId="77777777" w:rsidR="00B443A0" w:rsidRPr="00AF598F" w:rsidRDefault="00B443A0" w:rsidP="00B443A0">
      <w:pPr>
        <w:pStyle w:val="a5"/>
        <w:ind w:firstLine="300"/>
        <w:jc w:val="both"/>
      </w:pPr>
      <w:r w:rsidRPr="00AF598F">
        <w:t>В настоящих Клинических рекомендациях использованы ссылки на следующие документы:</w:t>
      </w:r>
    </w:p>
    <w:p w14:paraId="21861837" w14:textId="77777777" w:rsidR="00B443A0" w:rsidRPr="00AF598F" w:rsidRDefault="00B443A0" w:rsidP="00B443A0">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14:paraId="305BBB11" w14:textId="77777777"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Минздравсоцразвития России №1664н от 27 декабря 2011г. Об утверждении номенклатуры медицинских услуг. </w:t>
      </w:r>
    </w:p>
    <w:p w14:paraId="4A2440C9" w14:textId="77777777"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14:paraId="6BD62F0A" w14:textId="77777777" w:rsidR="00B443A0" w:rsidRDefault="00B443A0" w:rsidP="00B443A0">
      <w:pPr>
        <w:shd w:val="clear" w:color="auto" w:fill="FFFFFF"/>
        <w:ind w:left="360"/>
        <w:jc w:val="both"/>
        <w:rPr>
          <w:rFonts w:ascii="Times New Roman" w:hAnsi="Times New Roman"/>
          <w:b/>
        </w:rPr>
      </w:pPr>
    </w:p>
    <w:p w14:paraId="12D7928A" w14:textId="77777777" w:rsidR="00E261EC" w:rsidRPr="00B443A0" w:rsidRDefault="00A340EC" w:rsidP="00B443A0">
      <w:pPr>
        <w:pStyle w:val="1"/>
        <w:rPr>
          <w:rFonts w:ascii="Times New Roman" w:hAnsi="Times New Roman"/>
          <w:sz w:val="24"/>
          <w:szCs w:val="24"/>
        </w:rPr>
      </w:pPr>
      <w:r w:rsidRPr="00A340EC">
        <w:t xml:space="preserve"> </w:t>
      </w:r>
      <w:r w:rsidR="00E261EC" w:rsidRPr="00B443A0">
        <w:rPr>
          <w:rFonts w:ascii="Times New Roman" w:hAnsi="Times New Roman"/>
          <w:sz w:val="24"/>
          <w:szCs w:val="24"/>
          <w:lang w:val="en-US"/>
        </w:rPr>
        <w:t>III</w:t>
      </w:r>
      <w:r w:rsidR="00E261EC" w:rsidRPr="00B443A0">
        <w:rPr>
          <w:rFonts w:ascii="Times New Roman" w:hAnsi="Times New Roman"/>
          <w:sz w:val="24"/>
          <w:szCs w:val="24"/>
        </w:rPr>
        <w:t>.ОБОЗНАЧЕНИЯ И СОКРАЩЕНИЯ</w:t>
      </w:r>
    </w:p>
    <w:p w14:paraId="731D6E01" w14:textId="77777777" w:rsidR="00E261EC" w:rsidRPr="00871D33" w:rsidRDefault="00E261EC" w:rsidP="00E261EC">
      <w:pPr>
        <w:shd w:val="clear" w:color="auto" w:fill="FFFFFF"/>
        <w:jc w:val="both"/>
        <w:rPr>
          <w:rFonts w:ascii="Times New Roman" w:hAnsi="Times New Roman"/>
          <w:b/>
        </w:rPr>
      </w:pPr>
      <w:r w:rsidRPr="00B443A0">
        <w:rPr>
          <w:rFonts w:ascii="Times New Roman" w:hAnsi="Times New Roman"/>
        </w:rPr>
        <w:t xml:space="preserve"> </w:t>
      </w:r>
      <w:r w:rsidR="00B443A0" w:rsidRPr="00871D33">
        <w:rPr>
          <w:rFonts w:ascii="Times New Roman" w:hAnsi="Times New Roman"/>
        </w:rPr>
        <w:t>В настоящих Клинических рекомендациях</w:t>
      </w:r>
      <w:r w:rsidRPr="00871D33">
        <w:rPr>
          <w:rFonts w:ascii="Times New Roman" w:hAnsi="Times New Roman"/>
        </w:rPr>
        <w:t xml:space="preserve"> использованы следующие обозначения и сокращения</w:t>
      </w:r>
      <w:r w:rsidRPr="00871D33">
        <w:rPr>
          <w:rFonts w:ascii="Times New Roman" w:hAnsi="Times New Roman"/>
          <w:b/>
        </w:rPr>
        <w:t>:</w:t>
      </w:r>
    </w:p>
    <w:p w14:paraId="4B120D34" w14:textId="77777777" w:rsidR="00E261EC" w:rsidRPr="00871D33" w:rsidRDefault="00E261EC" w:rsidP="00E261EC">
      <w:pPr>
        <w:pStyle w:val="ab"/>
        <w:tabs>
          <w:tab w:val="clear" w:pos="4677"/>
          <w:tab w:val="clear" w:pos="9355"/>
        </w:tabs>
        <w:spacing w:line="360" w:lineRule="auto"/>
        <w:jc w:val="both"/>
        <w:rPr>
          <w:sz w:val="24"/>
          <w:szCs w:val="24"/>
        </w:rPr>
      </w:pPr>
      <w:r w:rsidRPr="00871D33">
        <w:rPr>
          <w:sz w:val="24"/>
          <w:szCs w:val="24"/>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14:paraId="0E917303" w14:textId="77777777" w:rsidR="00E261EC" w:rsidRPr="0017225D" w:rsidRDefault="00E261EC" w:rsidP="00E261EC">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14:paraId="7CF5FBE0" w14:textId="77777777" w:rsidR="00FA66C2" w:rsidRPr="00B443A0" w:rsidRDefault="00FA66C2" w:rsidP="00947FCA">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t>IV</w:t>
      </w:r>
      <w:r w:rsidRPr="00B443A0">
        <w:rPr>
          <w:rFonts w:ascii="Times New Roman" w:hAnsi="Times New Roman"/>
          <w:b/>
          <w:sz w:val="24"/>
          <w:szCs w:val="24"/>
        </w:rPr>
        <w:t>. ОБЩИЕ ПОЛОЖЕНИЯ</w:t>
      </w:r>
    </w:p>
    <w:p w14:paraId="03CCACA6" w14:textId="77777777" w:rsidR="00FA66C2" w:rsidRPr="00871D33" w:rsidRDefault="0053566D" w:rsidP="0053566D">
      <w:pPr>
        <w:shd w:val="clear" w:color="auto" w:fill="FFFFFF"/>
        <w:spacing w:line="360" w:lineRule="auto"/>
        <w:jc w:val="both"/>
        <w:rPr>
          <w:rFonts w:ascii="Times New Roman" w:hAnsi="Times New Roman"/>
          <w:b/>
          <w:sz w:val="24"/>
          <w:szCs w:val="24"/>
        </w:rPr>
      </w:pPr>
      <w:r w:rsidRPr="00871D33">
        <w:rPr>
          <w:rFonts w:ascii="Times New Roman" w:hAnsi="Times New Roman"/>
        </w:rPr>
        <w:lastRenderedPageBreak/>
        <w:t xml:space="preserve">Клинические рекомендации (протоколы лечения) «Гингивит» </w:t>
      </w:r>
      <w:r w:rsidR="00FA66C2" w:rsidRPr="00871D33">
        <w:rPr>
          <w:rFonts w:ascii="Times New Roman" w:hAnsi="Times New Roman"/>
          <w:sz w:val="24"/>
          <w:szCs w:val="24"/>
        </w:rPr>
        <w:t>разработан</w:t>
      </w:r>
      <w:r w:rsidRPr="00871D33">
        <w:rPr>
          <w:rFonts w:ascii="Times New Roman" w:hAnsi="Times New Roman"/>
          <w:sz w:val="24"/>
          <w:szCs w:val="24"/>
        </w:rPr>
        <w:t>ы</w:t>
      </w:r>
      <w:r w:rsidR="00FA66C2" w:rsidRPr="00871D33">
        <w:rPr>
          <w:rFonts w:ascii="Times New Roman" w:hAnsi="Times New Roman"/>
          <w:sz w:val="24"/>
          <w:szCs w:val="24"/>
        </w:rPr>
        <w:t xml:space="preserve"> для решения следующих задач:</w:t>
      </w:r>
    </w:p>
    <w:p w14:paraId="5E0821E9" w14:textId="77777777"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14:paraId="7909DE07" w14:textId="77777777"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w:t>
      </w:r>
      <w:r w:rsidR="00FE4C80" w:rsidRPr="00871D33">
        <w:rPr>
          <w:rFonts w:cs="Times New Roman"/>
          <w:color w:val="auto"/>
          <w:lang w:val="ru-RU"/>
        </w:rPr>
        <w:t>ельного медицинского страхования</w:t>
      </w:r>
      <w:r w:rsidRPr="00871D33">
        <w:rPr>
          <w:rFonts w:cs="Times New Roman"/>
          <w:color w:val="auto"/>
          <w:lang w:val="ru-RU"/>
        </w:rPr>
        <w:t xml:space="preserve"> и оптимизация медицинской помощи больным с гингивитом;</w:t>
      </w:r>
    </w:p>
    <w:p w14:paraId="0A97B273" w14:textId="77777777"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14:paraId="78A59BA6" w14:textId="77777777" w:rsidR="0053566D" w:rsidRPr="00871D33" w:rsidRDefault="0053566D" w:rsidP="0053566D">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14:paraId="04512027" w14:textId="77777777" w:rsidR="0053566D" w:rsidRPr="00871D33" w:rsidRDefault="0053566D" w:rsidP="0053566D">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14:paraId="374B1A90" w14:textId="77777777"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A)</w:t>
      </w:r>
      <w:r w:rsidRPr="00871D33">
        <w:rPr>
          <w:rFonts w:ascii="Times New Roman" w:hAnsi="Times New Roman"/>
          <w:sz w:val="24"/>
          <w:szCs w:val="24"/>
        </w:rPr>
        <w:t xml:space="preserve"> </w:t>
      </w:r>
      <w:r w:rsidRPr="00871D33">
        <w:rPr>
          <w:rFonts w:ascii="Times New Roman" w:hAnsi="Times New Roman"/>
          <w:b/>
          <w:sz w:val="24"/>
          <w:szCs w:val="24"/>
        </w:rPr>
        <w:t xml:space="preserve">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14:paraId="5746C819" w14:textId="77777777"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w:t>
      </w:r>
      <w:r w:rsidRPr="00871D33">
        <w:rPr>
          <w:rFonts w:ascii="Times New Roman" w:hAnsi="Times New Roman"/>
          <w:sz w:val="24"/>
          <w:szCs w:val="24"/>
        </w:rPr>
        <w:t xml:space="preserve"> </w:t>
      </w:r>
      <w:r w:rsidRPr="00871D33">
        <w:rPr>
          <w:rFonts w:ascii="Times New Roman" w:hAnsi="Times New Roman"/>
          <w:b/>
          <w:sz w:val="24"/>
          <w:szCs w:val="24"/>
        </w:rPr>
        <w:t>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14:paraId="5177535A" w14:textId="77777777"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w:t>
      </w:r>
      <w:r w:rsidRPr="00871D33">
        <w:rPr>
          <w:rFonts w:ascii="Times New Roman" w:hAnsi="Times New Roman"/>
          <w:sz w:val="24"/>
          <w:szCs w:val="24"/>
        </w:rPr>
        <w:t xml:space="preserve"> </w:t>
      </w:r>
      <w:r w:rsidRPr="00871D33">
        <w:rPr>
          <w:rFonts w:ascii="Times New Roman" w:hAnsi="Times New Roman"/>
          <w:b/>
          <w:sz w:val="24"/>
          <w:szCs w:val="24"/>
        </w:rPr>
        <w:t>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14:paraId="69C58F97" w14:textId="77777777"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lang w:val="en-US"/>
        </w:rPr>
        <w:t>D</w:t>
      </w:r>
      <w:r w:rsidRPr="00871D33">
        <w:rPr>
          <w:rFonts w:ascii="Times New Roman" w:hAnsi="Times New Roman"/>
          <w:b/>
          <w:sz w:val="24"/>
          <w:szCs w:val="24"/>
        </w:rPr>
        <w:t>)</w:t>
      </w:r>
      <w:r w:rsidRPr="00871D33">
        <w:rPr>
          <w:rFonts w:ascii="Times New Roman" w:hAnsi="Times New Roman"/>
          <w:sz w:val="24"/>
          <w:szCs w:val="24"/>
        </w:rPr>
        <w:t xml:space="preserve"> </w:t>
      </w:r>
      <w:r w:rsidRPr="00871D33">
        <w:rPr>
          <w:rFonts w:ascii="Times New Roman" w:hAnsi="Times New Roman"/>
          <w:b/>
          <w:sz w:val="24"/>
          <w:szCs w:val="24"/>
        </w:rPr>
        <w:t>Достаточно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14:paraId="5B228346" w14:textId="77777777"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w:t>
      </w:r>
      <w:r w:rsidRPr="00871D33">
        <w:rPr>
          <w:rFonts w:ascii="Times New Roman" w:hAnsi="Times New Roman"/>
          <w:sz w:val="24"/>
          <w:szCs w:val="24"/>
        </w:rPr>
        <w:t xml:space="preserve"> </w:t>
      </w:r>
      <w:r w:rsidRPr="00871D33">
        <w:rPr>
          <w:rFonts w:ascii="Times New Roman" w:hAnsi="Times New Roman"/>
          <w:b/>
          <w:sz w:val="24"/>
          <w:szCs w:val="24"/>
        </w:rPr>
        <w:t>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14:paraId="5612F217" w14:textId="77777777" w:rsidR="00FA66C2" w:rsidRPr="00871D33" w:rsidRDefault="00FA66C2" w:rsidP="00456D96">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xml:space="preserve">. ВЕДЕНИЕ </w:t>
      </w:r>
      <w:r w:rsidR="0053566D" w:rsidRPr="00871D33">
        <w:rPr>
          <w:rFonts w:ascii="Times New Roman" w:hAnsi="Times New Roman"/>
          <w:b/>
        </w:rPr>
        <w:t>КЛИНИЧЕСКИХ РЕКОМЕНДАЦИЙ (ПРОТОКОЛОВ ЛЕЧЕНИЯ)</w:t>
      </w:r>
    </w:p>
    <w:p w14:paraId="2FDE3825" w14:textId="77777777" w:rsidR="0053566D" w:rsidRPr="00871D33" w:rsidRDefault="00FA66C2" w:rsidP="0053566D">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0053566D" w:rsidRPr="00871D33">
        <w:rPr>
          <w:rFonts w:ascii="Times New Roman" w:hAnsi="Times New Roman"/>
        </w:rPr>
        <w:t xml:space="preserve">Клинических рекомендаций (протоколов лечения) «Гингивит» </w:t>
      </w:r>
      <w:r w:rsidR="0053566D" w:rsidRPr="00871D33">
        <w:rPr>
          <w:rFonts w:ascii="Times New Roman" w:hAnsi="Times New Roman"/>
          <w:spacing w:val="-1"/>
          <w:sz w:val="24"/>
          <w:szCs w:val="24"/>
        </w:rPr>
        <w:t>осуществляется Москов</w:t>
      </w:r>
      <w:r w:rsidR="0053566D" w:rsidRPr="00871D33">
        <w:rPr>
          <w:rFonts w:ascii="Times New Roman" w:hAnsi="Times New Roman"/>
          <w:spacing w:val="-1"/>
          <w:sz w:val="24"/>
          <w:szCs w:val="24"/>
        </w:rPr>
        <w:softHyphen/>
      </w:r>
      <w:r w:rsidR="0053566D" w:rsidRPr="00871D33">
        <w:rPr>
          <w:rFonts w:ascii="Times New Roman" w:hAnsi="Times New Roman"/>
          <w:spacing w:val="-9"/>
          <w:sz w:val="24"/>
          <w:szCs w:val="24"/>
        </w:rPr>
        <w:t xml:space="preserve">ским государственным медико-стоматологическим </w:t>
      </w:r>
      <w:r w:rsidR="0053566D" w:rsidRPr="00871D33">
        <w:rPr>
          <w:rFonts w:ascii="Times New Roman" w:hAnsi="Times New Roman"/>
          <w:spacing w:val="-1"/>
          <w:sz w:val="24"/>
          <w:szCs w:val="24"/>
        </w:rPr>
        <w:t xml:space="preserve">университетом им. А.И. Евдокимова Министерства здравоохранения </w:t>
      </w:r>
      <w:r w:rsidR="0053566D" w:rsidRPr="00871D33">
        <w:rPr>
          <w:rFonts w:ascii="Times New Roman" w:hAnsi="Times New Roman"/>
          <w:spacing w:val="-7"/>
          <w:sz w:val="24"/>
          <w:szCs w:val="24"/>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53566D" w:rsidRPr="00871D33">
        <w:rPr>
          <w:rFonts w:ascii="Times New Roman" w:hAnsi="Times New Roman"/>
          <w:spacing w:val="-4"/>
          <w:sz w:val="24"/>
          <w:szCs w:val="24"/>
        </w:rPr>
        <w:t xml:space="preserve">стоматологического университета </w:t>
      </w:r>
      <w:r w:rsidR="0053566D" w:rsidRPr="00871D33">
        <w:rPr>
          <w:rFonts w:ascii="Times New Roman" w:hAnsi="Times New Roman"/>
          <w:spacing w:val="-1"/>
          <w:sz w:val="24"/>
          <w:szCs w:val="24"/>
        </w:rPr>
        <w:t xml:space="preserve">им. А.И. Евдокимова </w:t>
      </w:r>
      <w:r w:rsidR="0053566D" w:rsidRPr="00871D33">
        <w:rPr>
          <w:rFonts w:ascii="Times New Roman" w:hAnsi="Times New Roman"/>
          <w:spacing w:val="-4"/>
          <w:sz w:val="24"/>
          <w:szCs w:val="24"/>
        </w:rPr>
        <w:t>со всеми заин</w:t>
      </w:r>
      <w:r w:rsidR="0053566D" w:rsidRPr="00871D33">
        <w:rPr>
          <w:rFonts w:ascii="Times New Roman" w:hAnsi="Times New Roman"/>
          <w:spacing w:val="-4"/>
          <w:sz w:val="24"/>
          <w:szCs w:val="24"/>
        </w:rPr>
        <w:softHyphen/>
      </w:r>
      <w:r w:rsidR="0053566D" w:rsidRPr="00871D33">
        <w:rPr>
          <w:rFonts w:ascii="Times New Roman" w:hAnsi="Times New Roman"/>
          <w:sz w:val="24"/>
          <w:szCs w:val="24"/>
        </w:rPr>
        <w:t>тересованными организациями.</w:t>
      </w:r>
    </w:p>
    <w:p w14:paraId="7B1CAA78" w14:textId="77777777" w:rsidR="00FA66C2" w:rsidRPr="00871D33" w:rsidRDefault="00FA66C2" w:rsidP="00456D96">
      <w:pPr>
        <w:shd w:val="clear" w:color="auto" w:fill="FFFFFF"/>
        <w:jc w:val="both"/>
        <w:rPr>
          <w:rFonts w:ascii="Times New Roman" w:hAnsi="Times New Roman"/>
          <w:b/>
          <w:bCs/>
        </w:rPr>
      </w:pPr>
      <w:r w:rsidRPr="00871D33">
        <w:rPr>
          <w:rFonts w:ascii="Times New Roman" w:hAnsi="Times New Roman"/>
          <w:b/>
          <w:bCs/>
          <w:lang w:val="en-US"/>
        </w:rPr>
        <w:t>VI</w:t>
      </w:r>
      <w:r w:rsidRPr="00871D33">
        <w:rPr>
          <w:rFonts w:ascii="Times New Roman" w:hAnsi="Times New Roman"/>
          <w:b/>
          <w:bCs/>
        </w:rPr>
        <w:t>. ОБЩИЕ ВОПРОСЫ</w:t>
      </w:r>
    </w:p>
    <w:p w14:paraId="15C4C54B" w14:textId="77777777" w:rsidR="00E261EC" w:rsidRPr="00947FCA" w:rsidRDefault="00E261EC" w:rsidP="006E490A">
      <w:pPr>
        <w:spacing w:line="360" w:lineRule="auto"/>
        <w:ind w:firstLine="708"/>
        <w:jc w:val="both"/>
        <w:rPr>
          <w:rFonts w:ascii="Times New Roman" w:hAnsi="Times New Roman"/>
          <w:sz w:val="24"/>
          <w:szCs w:val="24"/>
        </w:rPr>
      </w:pPr>
      <w:r w:rsidRPr="00871D33">
        <w:rPr>
          <w:rFonts w:ascii="Times New Roman" w:hAnsi="Times New Roman"/>
          <w:sz w:val="24"/>
          <w:szCs w:val="24"/>
        </w:rPr>
        <w:lastRenderedPageBreak/>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заболевание  </w:t>
      </w:r>
      <w:r w:rsidR="006E490A" w:rsidRPr="006E490A">
        <w:rPr>
          <w:rFonts w:ascii="Times New Roman" w:hAnsi="Times New Roman"/>
          <w:sz w:val="24"/>
          <w:szCs w:val="24"/>
        </w:rPr>
        <w:t xml:space="preserve">встречается у лиц разного  возраста </w:t>
      </w:r>
      <w:r w:rsidR="006E490A">
        <w:rPr>
          <w:rFonts w:ascii="Times New Roman" w:hAnsi="Times New Roman"/>
          <w:color w:val="FF0000"/>
          <w:sz w:val="24"/>
          <w:szCs w:val="24"/>
        </w:rPr>
        <w:t xml:space="preserve"> </w:t>
      </w:r>
      <w:r w:rsidRPr="006E490A">
        <w:rPr>
          <w:rFonts w:ascii="Times New Roman" w:hAnsi="Times New Roman"/>
          <w:sz w:val="24"/>
          <w:szCs w:val="24"/>
        </w:rPr>
        <w:t xml:space="preserve">и составляет </w:t>
      </w:r>
      <w:r w:rsidR="002E61E6">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sidR="006E490A">
        <w:rPr>
          <w:rFonts w:ascii="Times New Roman" w:hAnsi="Times New Roman"/>
          <w:sz w:val="24"/>
          <w:szCs w:val="24"/>
        </w:rPr>
        <w:t>.</w:t>
      </w:r>
      <w:r w:rsidRPr="00947FCA">
        <w:rPr>
          <w:rFonts w:ascii="Times New Roman" w:hAnsi="Times New Roman"/>
          <w:sz w:val="24"/>
          <w:szCs w:val="24"/>
        </w:rPr>
        <w:t xml:space="preserve"> </w:t>
      </w:r>
      <w:r w:rsidR="002F0415" w:rsidRPr="00947FCA">
        <w:rPr>
          <w:rFonts w:ascii="Times New Roman" w:hAnsi="Times New Roman"/>
          <w:sz w:val="24"/>
          <w:szCs w:val="24"/>
        </w:rPr>
        <w:t>Г</w:t>
      </w:r>
      <w:r w:rsidRPr="00947FCA">
        <w:rPr>
          <w:rFonts w:ascii="Times New Roman" w:hAnsi="Times New Roman"/>
          <w:sz w:val="24"/>
          <w:szCs w:val="24"/>
        </w:rPr>
        <w:t>ингивит</w:t>
      </w:r>
      <w:r w:rsidR="002F0415" w:rsidRPr="00947FCA">
        <w:rPr>
          <w:rFonts w:ascii="Times New Roman" w:hAnsi="Times New Roman"/>
          <w:sz w:val="24"/>
          <w:szCs w:val="24"/>
        </w:rPr>
        <w:t xml:space="preserve"> </w:t>
      </w:r>
      <w:r w:rsidRPr="00947FCA">
        <w:rPr>
          <w:rFonts w:ascii="Times New Roman" w:hAnsi="Times New Roman"/>
          <w:sz w:val="24"/>
          <w:szCs w:val="24"/>
        </w:rPr>
        <w:t xml:space="preserve"> при несвоевременном и/или неправильном лечении и прогрессировании процесса может стать </w:t>
      </w:r>
      <w:r w:rsidRPr="006E490A">
        <w:rPr>
          <w:rFonts w:ascii="Times New Roman" w:hAnsi="Times New Roman"/>
          <w:sz w:val="24"/>
          <w:szCs w:val="24"/>
        </w:rPr>
        <w:t xml:space="preserve">причиной </w:t>
      </w:r>
      <w:r w:rsidR="00947FCA" w:rsidRPr="006E490A">
        <w:rPr>
          <w:rFonts w:ascii="Times New Roman" w:hAnsi="Times New Roman"/>
          <w:sz w:val="24"/>
          <w:szCs w:val="24"/>
        </w:rPr>
        <w:t>развития пародонтита,</w:t>
      </w:r>
      <w:r w:rsidRPr="00947FCA">
        <w:rPr>
          <w:rFonts w:ascii="Times New Roman" w:hAnsi="Times New Roman"/>
          <w:sz w:val="24"/>
          <w:szCs w:val="24"/>
        </w:rPr>
        <w:t xml:space="preserve"> гнойно-воспалительных забо</w:t>
      </w:r>
      <w:r w:rsidR="00947FCA" w:rsidRPr="00947FCA">
        <w:rPr>
          <w:rFonts w:ascii="Times New Roman" w:hAnsi="Times New Roman"/>
          <w:sz w:val="24"/>
          <w:szCs w:val="24"/>
        </w:rPr>
        <w:t>леваний челюстно-лицевой области, потери зубов</w:t>
      </w:r>
      <w:r w:rsidRPr="00947FCA">
        <w:rPr>
          <w:rFonts w:ascii="Times New Roman" w:hAnsi="Times New Roman"/>
          <w:sz w:val="24"/>
          <w:szCs w:val="24"/>
        </w:rPr>
        <w:t xml:space="preserve">. </w:t>
      </w:r>
      <w:r w:rsidR="0053566D" w:rsidRPr="006733AE">
        <w:rPr>
          <w:rFonts w:ascii="Times New Roman" w:hAnsi="Times New Roman"/>
          <w:sz w:val="24"/>
          <w:szCs w:val="24"/>
        </w:rPr>
        <w:t>Рот</w:t>
      </w:r>
      <w:r w:rsidRPr="006733AE">
        <w:rPr>
          <w:rFonts w:ascii="Times New Roman" w:hAnsi="Times New Roman"/>
          <w:sz w:val="24"/>
          <w:szCs w:val="24"/>
        </w:rPr>
        <w:t xml:space="preserve"> пациентов</w:t>
      </w:r>
      <w:r w:rsidRPr="00947FCA">
        <w:rPr>
          <w:rFonts w:ascii="Times New Roman" w:hAnsi="Times New Roman"/>
          <w:sz w:val="24"/>
          <w:szCs w:val="24"/>
        </w:rPr>
        <w:t xml:space="preserve"> с данным заболеванием  представляет собой  </w:t>
      </w:r>
      <w:r w:rsidR="004D71AC" w:rsidRPr="00CA680D">
        <w:rPr>
          <w:rFonts w:ascii="Times New Roman" w:hAnsi="Times New Roman"/>
          <w:sz w:val="24"/>
          <w:szCs w:val="24"/>
        </w:rPr>
        <w:t>источник</w:t>
      </w:r>
      <w:r w:rsidRPr="00CA680D">
        <w:rPr>
          <w:rFonts w:ascii="Times New Roman" w:hAnsi="Times New Roman"/>
          <w:sz w:val="24"/>
          <w:szCs w:val="24"/>
        </w:rPr>
        <w:t xml:space="preserve"> интоксикации</w:t>
      </w:r>
      <w:r w:rsidRPr="00947FCA">
        <w:rPr>
          <w:rFonts w:ascii="Times New Roman" w:hAnsi="Times New Roman"/>
          <w:sz w:val="24"/>
          <w:szCs w:val="24"/>
        </w:rPr>
        <w:t xml:space="preserve"> и инфекционной сенсибилизации организма. </w:t>
      </w:r>
    </w:p>
    <w:p w14:paraId="38D17FED" w14:textId="77777777" w:rsidR="00E261EC" w:rsidRPr="00947FCA" w:rsidRDefault="00E261EC" w:rsidP="00947FCA">
      <w:pPr>
        <w:spacing w:line="360" w:lineRule="auto"/>
        <w:jc w:val="both"/>
        <w:rPr>
          <w:rFonts w:ascii="Times New Roman" w:hAnsi="Times New Roman"/>
          <w:sz w:val="24"/>
          <w:szCs w:val="24"/>
        </w:rPr>
      </w:pPr>
      <w:r w:rsidRPr="00947FCA">
        <w:rPr>
          <w:rFonts w:ascii="Times New Roman" w:hAnsi="Times New Roman"/>
          <w:sz w:val="24"/>
          <w:szCs w:val="24"/>
        </w:rPr>
        <w:t xml:space="preserve">  Несвоевременное  лечение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w:t>
      </w:r>
      <w:r w:rsidR="003C41B5" w:rsidRPr="00947FCA">
        <w:rPr>
          <w:rFonts w:ascii="Times New Roman" w:hAnsi="Times New Roman"/>
          <w:sz w:val="24"/>
          <w:szCs w:val="24"/>
        </w:rPr>
        <w:t xml:space="preserve">ного сустава. </w:t>
      </w:r>
      <w:r w:rsidRPr="00947FCA">
        <w:rPr>
          <w:rFonts w:ascii="Times New Roman" w:hAnsi="Times New Roman"/>
          <w:sz w:val="24"/>
          <w:szCs w:val="24"/>
        </w:rPr>
        <w:t xml:space="preserve"> </w:t>
      </w:r>
      <w:r w:rsidR="003C41B5" w:rsidRPr="00947FCA">
        <w:rPr>
          <w:rFonts w:ascii="Times New Roman" w:hAnsi="Times New Roman"/>
          <w:sz w:val="24"/>
          <w:szCs w:val="24"/>
        </w:rPr>
        <w:t>Г</w:t>
      </w:r>
      <w:r w:rsidRPr="00947FCA">
        <w:rPr>
          <w:rFonts w:ascii="Times New Roman" w:hAnsi="Times New Roman"/>
          <w:sz w:val="24"/>
          <w:szCs w:val="24"/>
        </w:rPr>
        <w:t>ингивит</w:t>
      </w:r>
      <w:r w:rsidR="003C41B5" w:rsidRPr="00947FCA">
        <w:rPr>
          <w:rFonts w:ascii="Times New Roman" w:hAnsi="Times New Roman"/>
          <w:sz w:val="24"/>
          <w:szCs w:val="24"/>
        </w:rPr>
        <w:t xml:space="preserve"> </w:t>
      </w:r>
      <w:r w:rsidRPr="00947FCA">
        <w:rPr>
          <w:rFonts w:ascii="Times New Roman" w:hAnsi="Times New Roman"/>
          <w:sz w:val="24"/>
          <w:szCs w:val="24"/>
        </w:rPr>
        <w:t xml:space="preserve">  непосредственным образом влияет на здо</w:t>
      </w:r>
      <w:r w:rsidR="001465C4">
        <w:rPr>
          <w:rFonts w:ascii="Times New Roman" w:hAnsi="Times New Roman"/>
          <w:sz w:val="24"/>
          <w:szCs w:val="24"/>
        </w:rPr>
        <w:t>ровье и качество жизни пациента и может быть проявлением соматической патологии.</w:t>
      </w:r>
    </w:p>
    <w:p w14:paraId="58256AFB" w14:textId="77777777" w:rsidR="00E261EC" w:rsidRPr="000B4300" w:rsidRDefault="000B4300" w:rsidP="00E261EC">
      <w:pPr>
        <w:pStyle w:val="Title03"/>
        <w:jc w:val="both"/>
        <w:rPr>
          <w:rFonts w:ascii="Times New Roman" w:hAnsi="Times New Roman"/>
          <w:b w:val="0"/>
          <w:color w:val="auto"/>
          <w:sz w:val="22"/>
          <w:szCs w:val="22"/>
        </w:rPr>
      </w:pPr>
      <w:r>
        <w:rPr>
          <w:rFonts w:ascii="Times New Roman" w:hAnsi="Times New Roman"/>
          <w:b w:val="0"/>
          <w:color w:val="auto"/>
          <w:sz w:val="22"/>
          <w:szCs w:val="22"/>
        </w:rPr>
        <w:t xml:space="preserve">          </w:t>
      </w:r>
      <w:r w:rsidR="00E261EC" w:rsidRPr="000B4300">
        <w:rPr>
          <w:rFonts w:ascii="Times New Roman" w:hAnsi="Times New Roman"/>
          <w:b w:val="0"/>
          <w:color w:val="auto"/>
          <w:sz w:val="22"/>
          <w:szCs w:val="22"/>
        </w:rPr>
        <w:t xml:space="preserve"> ОПРЕДЕЛЕНИЕ ПОНЯТИЯ</w:t>
      </w:r>
    </w:p>
    <w:p w14:paraId="2E860EC1" w14:textId="77777777" w:rsidR="000B4300" w:rsidRDefault="00E261EC" w:rsidP="000B4300">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sidR="008C1242">
        <w:rPr>
          <w:rFonts w:ascii="Times New Roman" w:hAnsi="Times New Roman"/>
          <w:sz w:val="24"/>
          <w:szCs w:val="24"/>
        </w:rPr>
        <w:t>.</w:t>
      </w:r>
    </w:p>
    <w:p w14:paraId="67F0C758" w14:textId="77777777" w:rsidR="00E261EC" w:rsidRPr="000B4300" w:rsidRDefault="00E261EC" w:rsidP="000B4300">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14:paraId="1B1C74E1" w14:textId="77777777"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пародонте  является результатом его реакции на различные раздражители. </w:t>
      </w:r>
      <w:r w:rsidR="004D71AC" w:rsidRPr="00CA680D">
        <w:rPr>
          <w:rFonts w:ascii="Times New Roman" w:hAnsi="Times New Roman"/>
          <w:sz w:val="24"/>
          <w:szCs w:val="24"/>
        </w:rPr>
        <w:t>Основным э</w:t>
      </w:r>
      <w:r w:rsidRPr="00CA680D">
        <w:rPr>
          <w:rFonts w:ascii="Times New Roman" w:hAnsi="Times New Roman"/>
          <w:sz w:val="24"/>
          <w:szCs w:val="24"/>
        </w:rPr>
        <w:t>тиологическ</w:t>
      </w:r>
      <w:r w:rsidR="004D71AC" w:rsidRPr="00CA680D">
        <w:rPr>
          <w:rFonts w:ascii="Times New Roman" w:hAnsi="Times New Roman"/>
          <w:sz w:val="24"/>
          <w:szCs w:val="24"/>
        </w:rPr>
        <w:t>им фактором в развитии</w:t>
      </w:r>
      <w:r w:rsidR="00F3058C" w:rsidRPr="00CA680D">
        <w:rPr>
          <w:rFonts w:ascii="Times New Roman" w:hAnsi="Times New Roman"/>
          <w:sz w:val="24"/>
          <w:szCs w:val="24"/>
        </w:rPr>
        <w:t xml:space="preserve"> гингивит</w:t>
      </w:r>
      <w:r w:rsidR="004D71AC" w:rsidRPr="00CA680D">
        <w:rPr>
          <w:rFonts w:ascii="Times New Roman" w:hAnsi="Times New Roman"/>
          <w:sz w:val="24"/>
          <w:szCs w:val="24"/>
        </w:rPr>
        <w:t>а является</w:t>
      </w:r>
      <w:r w:rsidRPr="00CA680D">
        <w:rPr>
          <w:rFonts w:ascii="Times New Roman" w:hAnsi="Times New Roman"/>
          <w:sz w:val="24"/>
          <w:szCs w:val="24"/>
        </w:rPr>
        <w:t xml:space="preserve"> </w:t>
      </w:r>
      <w:r w:rsidR="008C1242" w:rsidRPr="00CA680D">
        <w:rPr>
          <w:rFonts w:ascii="Times New Roman" w:hAnsi="Times New Roman"/>
          <w:sz w:val="24"/>
          <w:szCs w:val="24"/>
        </w:rPr>
        <w:t>микробная биопленка</w:t>
      </w:r>
      <w:r w:rsidR="008C1242" w:rsidRPr="006E490A">
        <w:rPr>
          <w:rFonts w:ascii="Times New Roman" w:hAnsi="Times New Roman"/>
          <w:sz w:val="24"/>
          <w:szCs w:val="24"/>
        </w:rPr>
        <w:t xml:space="preserve"> как результат</w:t>
      </w:r>
      <w:r w:rsidRPr="006E490A">
        <w:rPr>
          <w:rFonts w:ascii="Times New Roman" w:hAnsi="Times New Roman"/>
          <w:sz w:val="24"/>
          <w:szCs w:val="24"/>
        </w:rPr>
        <w:t>,</w:t>
      </w:r>
      <w:r w:rsidR="008C1242" w:rsidRPr="006E490A">
        <w:rPr>
          <w:rFonts w:ascii="Times New Roman" w:hAnsi="Times New Roman"/>
          <w:sz w:val="24"/>
          <w:szCs w:val="24"/>
        </w:rPr>
        <w:t xml:space="preserve"> неудовлетворительной гигиены</w:t>
      </w:r>
      <w:r w:rsidR="004D71AC">
        <w:rPr>
          <w:rFonts w:ascii="Times New Roman" w:hAnsi="Times New Roman"/>
          <w:sz w:val="24"/>
          <w:szCs w:val="24"/>
        </w:rPr>
        <w:t xml:space="preserve"> рта. </w:t>
      </w:r>
      <w:r w:rsidRPr="00946815">
        <w:rPr>
          <w:rFonts w:ascii="Times New Roman" w:hAnsi="Times New Roman"/>
          <w:sz w:val="24"/>
          <w:szCs w:val="24"/>
        </w:rPr>
        <w:t xml:space="preserve"> </w:t>
      </w:r>
      <w:r w:rsidR="004D71AC" w:rsidRPr="00CA680D">
        <w:rPr>
          <w:rFonts w:ascii="Times New Roman" w:hAnsi="Times New Roman"/>
          <w:sz w:val="24"/>
          <w:szCs w:val="24"/>
        </w:rPr>
        <w:t xml:space="preserve">Также в этиопатогенезе данной патологии принимают участие следующие факторы: </w:t>
      </w:r>
      <w:r w:rsidRPr="00CA680D">
        <w:rPr>
          <w:rFonts w:ascii="Times New Roman" w:hAnsi="Times New Roman"/>
          <w:sz w:val="24"/>
          <w:szCs w:val="24"/>
        </w:rPr>
        <w:t>хим</w:t>
      </w:r>
      <w:r w:rsidRPr="00946815">
        <w:rPr>
          <w:rFonts w:ascii="Times New Roman" w:hAnsi="Times New Roman"/>
          <w:sz w:val="24"/>
          <w:szCs w:val="24"/>
        </w:rPr>
        <w:t>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w:t>
      </w:r>
      <w:r w:rsidR="00F3058C" w:rsidRPr="00946815">
        <w:rPr>
          <w:rFonts w:ascii="Times New Roman" w:hAnsi="Times New Roman"/>
          <w:sz w:val="24"/>
          <w:szCs w:val="24"/>
        </w:rPr>
        <w:t xml:space="preserve">ов при ортодонтическом лечении), зубочелюстные деформации, вредные привычки, </w:t>
      </w:r>
      <w:r w:rsidR="0091275C" w:rsidRPr="00946815">
        <w:rPr>
          <w:rFonts w:ascii="Times New Roman" w:hAnsi="Times New Roman"/>
          <w:sz w:val="24"/>
          <w:szCs w:val="24"/>
        </w:rPr>
        <w:t xml:space="preserve"> снижение резистентности организма, гормональные изменения, профессиональные заболевания</w:t>
      </w:r>
      <w:r w:rsidR="00A41508" w:rsidRPr="00946815">
        <w:rPr>
          <w:rFonts w:ascii="Times New Roman" w:hAnsi="Times New Roman"/>
          <w:sz w:val="24"/>
          <w:szCs w:val="24"/>
        </w:rPr>
        <w:t>, болезни крови, стресс, прием лекарственных препаратов</w:t>
      </w:r>
      <w:r w:rsidR="00F3058C" w:rsidRPr="00946815">
        <w:rPr>
          <w:rFonts w:ascii="Times New Roman" w:hAnsi="Times New Roman"/>
          <w:sz w:val="24"/>
          <w:szCs w:val="24"/>
        </w:rPr>
        <w:t>.</w:t>
      </w:r>
      <w:r w:rsidRPr="00946815">
        <w:rPr>
          <w:rFonts w:ascii="Times New Roman" w:hAnsi="Times New Roman"/>
          <w:sz w:val="24"/>
          <w:szCs w:val="24"/>
        </w:rPr>
        <w:t xml:space="preserve">  </w:t>
      </w:r>
    </w:p>
    <w:p w14:paraId="2DBCA385" w14:textId="77777777"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Воспалительный процесс в п</w:t>
      </w:r>
      <w:r w:rsidR="00946815" w:rsidRPr="00946815">
        <w:rPr>
          <w:rFonts w:ascii="Times New Roman" w:hAnsi="Times New Roman"/>
          <w:sz w:val="24"/>
          <w:szCs w:val="24"/>
        </w:rPr>
        <w:t>а</w:t>
      </w:r>
      <w:r w:rsidRPr="00946815">
        <w:rPr>
          <w:rFonts w:ascii="Times New Roman" w:hAnsi="Times New Roman"/>
          <w:sz w:val="24"/>
          <w:szCs w:val="24"/>
        </w:rPr>
        <w:t xml:space="preserve">родонте, как и в других соединительных тканях организма, протекает по общим закономерностям. </w:t>
      </w:r>
    </w:p>
    <w:p w14:paraId="38D9FF9B" w14:textId="77777777" w:rsidR="00871D33" w:rsidRDefault="000B4300" w:rsidP="00A41508">
      <w:pPr>
        <w:spacing w:line="360" w:lineRule="auto"/>
        <w:jc w:val="both"/>
        <w:rPr>
          <w:rFonts w:ascii="Times New Roman" w:hAnsi="Times New Roman"/>
        </w:rPr>
      </w:pPr>
      <w:r>
        <w:rPr>
          <w:rFonts w:ascii="Times New Roman" w:hAnsi="Times New Roman"/>
        </w:rPr>
        <w:t xml:space="preserve">             </w:t>
      </w:r>
      <w:r w:rsidR="00A41508" w:rsidRPr="000B4300">
        <w:rPr>
          <w:rFonts w:ascii="Times New Roman" w:hAnsi="Times New Roman"/>
        </w:rPr>
        <w:t xml:space="preserve"> </w:t>
      </w:r>
    </w:p>
    <w:p w14:paraId="1E2FB26E" w14:textId="77777777" w:rsidR="00A41508" w:rsidRPr="000B4300" w:rsidRDefault="00A41508" w:rsidP="00A41508">
      <w:pPr>
        <w:spacing w:line="360" w:lineRule="auto"/>
        <w:jc w:val="both"/>
        <w:rPr>
          <w:rFonts w:ascii="Times New Roman" w:hAnsi="Times New Roman"/>
        </w:rPr>
      </w:pPr>
      <w:r w:rsidRPr="000B4300">
        <w:rPr>
          <w:rFonts w:ascii="Times New Roman" w:hAnsi="Times New Roman"/>
        </w:rPr>
        <w:t>КЛИНИЧЕСКАЯ КАРТИНА.</w:t>
      </w:r>
    </w:p>
    <w:p w14:paraId="26DCE6A0" w14:textId="77777777" w:rsidR="00FA66C2" w:rsidRPr="008C1242" w:rsidRDefault="00FA66C2" w:rsidP="00720E80">
      <w:pPr>
        <w:spacing w:line="360" w:lineRule="auto"/>
        <w:ind w:firstLine="708"/>
        <w:jc w:val="both"/>
        <w:rPr>
          <w:rFonts w:ascii="Times New Roman" w:hAnsi="Times New Roman"/>
          <w:sz w:val="24"/>
          <w:szCs w:val="24"/>
        </w:rPr>
      </w:pPr>
      <w:r w:rsidRPr="008C1242">
        <w:rPr>
          <w:rFonts w:ascii="Times New Roman" w:hAnsi="Times New Roman"/>
          <w:sz w:val="24"/>
          <w:szCs w:val="24"/>
        </w:rPr>
        <w:t>Клиническая картина</w:t>
      </w:r>
      <w:r w:rsidR="008E3808" w:rsidRPr="008C1242">
        <w:rPr>
          <w:rFonts w:ascii="Times New Roman" w:hAnsi="Times New Roman"/>
          <w:sz w:val="24"/>
          <w:szCs w:val="24"/>
        </w:rPr>
        <w:t xml:space="preserve"> гингивита</w:t>
      </w:r>
      <w:r w:rsidRPr="008C1242">
        <w:rPr>
          <w:rFonts w:ascii="Times New Roman" w:hAnsi="Times New Roman"/>
          <w:sz w:val="24"/>
          <w:szCs w:val="24"/>
        </w:rPr>
        <w:t xml:space="preserve">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14:paraId="0388589A" w14:textId="77777777" w:rsidR="008E3808" w:rsidRPr="00946815" w:rsidRDefault="008E3808" w:rsidP="00946815">
      <w:pPr>
        <w:spacing w:line="360" w:lineRule="auto"/>
        <w:ind w:firstLine="708"/>
        <w:jc w:val="both"/>
        <w:rPr>
          <w:rFonts w:ascii="Times New Roman" w:hAnsi="Times New Roman"/>
          <w:sz w:val="24"/>
          <w:szCs w:val="24"/>
        </w:rPr>
      </w:pPr>
      <w:r w:rsidRPr="00946815">
        <w:rPr>
          <w:rFonts w:ascii="Times New Roman" w:hAnsi="Times New Roman"/>
          <w:sz w:val="24"/>
          <w:szCs w:val="24"/>
        </w:rPr>
        <w:lastRenderedPageBreak/>
        <w:t>Заболевание может протекать бессимптомно и зависит от характера поражения десны (генерализованное или локализованное) и течения (острое или хроническое). Местные проявления: кровоточивость десны при чистке зубов, непри</w:t>
      </w:r>
      <w:r w:rsidR="004C664A">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sidR="001465C4">
        <w:rPr>
          <w:rFonts w:ascii="Times New Roman" w:hAnsi="Times New Roman"/>
          <w:sz w:val="24"/>
          <w:szCs w:val="24"/>
        </w:rPr>
        <w:t>а</w:t>
      </w:r>
      <w:r w:rsidRPr="00946815">
        <w:rPr>
          <w:rFonts w:ascii="Times New Roman" w:hAnsi="Times New Roman"/>
          <w:sz w:val="24"/>
          <w:szCs w:val="24"/>
        </w:rPr>
        <w:t>ргинальной десн</w:t>
      </w:r>
      <w:r w:rsidR="001465C4">
        <w:rPr>
          <w:rFonts w:ascii="Times New Roman" w:hAnsi="Times New Roman"/>
          <w:sz w:val="24"/>
          <w:szCs w:val="24"/>
        </w:rPr>
        <w:t>ы</w:t>
      </w:r>
      <w:r w:rsidRPr="00946815">
        <w:rPr>
          <w:rFonts w:ascii="Times New Roman" w:hAnsi="Times New Roman"/>
          <w:sz w:val="24"/>
          <w:szCs w:val="24"/>
        </w:rPr>
        <w:t>, скопле</w:t>
      </w:r>
      <w:r w:rsidR="001465C4">
        <w:rPr>
          <w:rFonts w:ascii="Times New Roman" w:hAnsi="Times New Roman"/>
          <w:sz w:val="24"/>
          <w:szCs w:val="24"/>
        </w:rPr>
        <w:t>н</w:t>
      </w:r>
      <w:r w:rsidRPr="00946815">
        <w:rPr>
          <w:rFonts w:ascii="Times New Roman" w:hAnsi="Times New Roman"/>
          <w:sz w:val="24"/>
          <w:szCs w:val="24"/>
        </w:rPr>
        <w:t>ие мягкого зубного налета на зубах,  В анамнезе такие больные обычно указывают на кровоточивость дёсен продолжительностью от нескольких недель до нескольких лет.</w:t>
      </w:r>
      <w:r w:rsidR="00FD0AE5" w:rsidRPr="00946815">
        <w:rPr>
          <w:rFonts w:ascii="Times New Roman" w:hAnsi="Times New Roman"/>
          <w:sz w:val="24"/>
          <w:szCs w:val="24"/>
        </w:rPr>
        <w:t xml:space="preserve"> При осмотре могут обнаруживаться</w:t>
      </w:r>
      <w:r w:rsidR="00817054" w:rsidRPr="00946815">
        <w:rPr>
          <w:rFonts w:ascii="Times New Roman" w:hAnsi="Times New Roman"/>
          <w:sz w:val="24"/>
          <w:szCs w:val="24"/>
        </w:rPr>
        <w:t>: зубные о</w:t>
      </w:r>
      <w:r w:rsidR="001465C4">
        <w:rPr>
          <w:rFonts w:ascii="Times New Roman" w:hAnsi="Times New Roman"/>
          <w:sz w:val="24"/>
          <w:szCs w:val="24"/>
        </w:rPr>
        <w:t>т</w:t>
      </w:r>
      <w:r w:rsidR="00817054" w:rsidRPr="00946815">
        <w:rPr>
          <w:rFonts w:ascii="Times New Roman" w:hAnsi="Times New Roman"/>
          <w:sz w:val="24"/>
          <w:szCs w:val="24"/>
        </w:rPr>
        <w:t>ложения как мягкие</w:t>
      </w:r>
      <w:r w:rsidR="008F2AB7">
        <w:rPr>
          <w:rFonts w:ascii="Times New Roman" w:hAnsi="Times New Roman"/>
          <w:sz w:val="24"/>
          <w:szCs w:val="24"/>
        </w:rPr>
        <w:t>,</w:t>
      </w:r>
      <w:r w:rsidR="00817054"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00817054" w:rsidRPr="001E207F">
        <w:rPr>
          <w:rFonts w:ascii="Times New Roman" w:hAnsi="Times New Roman"/>
          <w:sz w:val="24"/>
          <w:szCs w:val="24"/>
        </w:rPr>
        <w:t>разрушенные коронковые части зубов</w:t>
      </w:r>
      <w:r w:rsidR="00817054" w:rsidRPr="00946815">
        <w:rPr>
          <w:rFonts w:ascii="Times New Roman" w:hAnsi="Times New Roman"/>
          <w:sz w:val="24"/>
          <w:szCs w:val="24"/>
        </w:rPr>
        <w:t>, деформации зубных рядов,</w:t>
      </w:r>
      <w:r w:rsidR="008F2AB7">
        <w:rPr>
          <w:rFonts w:ascii="Times New Roman" w:hAnsi="Times New Roman"/>
          <w:sz w:val="24"/>
          <w:szCs w:val="24"/>
        </w:rPr>
        <w:t xml:space="preserve"> </w:t>
      </w:r>
      <w:r w:rsidR="00817054" w:rsidRPr="00946815">
        <w:rPr>
          <w:rFonts w:ascii="Times New Roman" w:hAnsi="Times New Roman"/>
          <w:sz w:val="24"/>
          <w:szCs w:val="24"/>
        </w:rPr>
        <w:t>патология прикуса.</w:t>
      </w:r>
    </w:p>
    <w:p w14:paraId="20BBC292" w14:textId="77777777" w:rsidR="00FA66C2" w:rsidRPr="008C1242" w:rsidRDefault="00FA66C2" w:rsidP="006E490A">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w:t>
      </w:r>
      <w:r w:rsidR="00792057" w:rsidRPr="008C1242">
        <w:rPr>
          <w:rFonts w:ascii="Times New Roman" w:hAnsi="Times New Roman"/>
          <w:sz w:val="24"/>
          <w:szCs w:val="24"/>
        </w:rPr>
        <w:t>ност</w:t>
      </w:r>
      <w:r w:rsidRPr="008C1242">
        <w:rPr>
          <w:rFonts w:ascii="Times New Roman" w:hAnsi="Times New Roman"/>
          <w:sz w:val="24"/>
          <w:szCs w:val="24"/>
        </w:rPr>
        <w:t>ь зубодесневого прикрепления</w:t>
      </w:r>
      <w:r w:rsidR="000040F8" w:rsidRPr="008C1242">
        <w:rPr>
          <w:rFonts w:ascii="Times New Roman" w:hAnsi="Times New Roman"/>
          <w:sz w:val="24"/>
          <w:szCs w:val="24"/>
        </w:rPr>
        <w:t>, однако за счет отека десны, увеличения ее</w:t>
      </w:r>
      <w:r w:rsidRPr="008C1242">
        <w:rPr>
          <w:rFonts w:ascii="Times New Roman" w:hAnsi="Times New Roman"/>
          <w:sz w:val="24"/>
          <w:szCs w:val="24"/>
        </w:rPr>
        <w:t xml:space="preserve"> объема </w:t>
      </w:r>
      <w:r w:rsidR="008E3808" w:rsidRPr="008C1242">
        <w:rPr>
          <w:rFonts w:ascii="Times New Roman" w:hAnsi="Times New Roman"/>
          <w:sz w:val="24"/>
          <w:szCs w:val="24"/>
        </w:rPr>
        <w:t xml:space="preserve">может </w:t>
      </w:r>
      <w:r w:rsidRPr="008C1242">
        <w:rPr>
          <w:rFonts w:ascii="Times New Roman" w:hAnsi="Times New Roman"/>
          <w:sz w:val="24"/>
          <w:szCs w:val="24"/>
        </w:rPr>
        <w:t>созда</w:t>
      </w:r>
      <w:r w:rsidR="00946815" w:rsidRPr="008C1242">
        <w:rPr>
          <w:rFonts w:ascii="Times New Roman" w:hAnsi="Times New Roman"/>
          <w:sz w:val="24"/>
          <w:szCs w:val="24"/>
        </w:rPr>
        <w:t>ва</w:t>
      </w:r>
      <w:r w:rsidRPr="008C1242">
        <w:rPr>
          <w:rFonts w:ascii="Times New Roman" w:hAnsi="Times New Roman"/>
          <w:sz w:val="24"/>
          <w:szCs w:val="24"/>
        </w:rPr>
        <w:t>т</w:t>
      </w:r>
      <w:r w:rsidR="00946815" w:rsidRPr="008C1242">
        <w:rPr>
          <w:rFonts w:ascii="Times New Roman" w:hAnsi="Times New Roman"/>
          <w:sz w:val="24"/>
          <w:szCs w:val="24"/>
        </w:rPr>
        <w:t>ь</w:t>
      </w:r>
      <w:r w:rsidRPr="008C1242">
        <w:rPr>
          <w:rFonts w:ascii="Times New Roman" w:hAnsi="Times New Roman"/>
          <w:sz w:val="24"/>
          <w:szCs w:val="24"/>
        </w:rPr>
        <w:t xml:space="preserve">ся </w:t>
      </w:r>
      <w:r w:rsidR="000040F8" w:rsidRPr="008C1242">
        <w:rPr>
          <w:rFonts w:ascii="Times New Roman" w:hAnsi="Times New Roman"/>
          <w:sz w:val="24"/>
          <w:szCs w:val="24"/>
        </w:rPr>
        <w:t>«</w:t>
      </w:r>
      <w:r w:rsidRPr="008C1242">
        <w:rPr>
          <w:rFonts w:ascii="Times New Roman" w:hAnsi="Times New Roman"/>
          <w:sz w:val="24"/>
          <w:szCs w:val="24"/>
        </w:rPr>
        <w:t>углубление</w:t>
      </w:r>
      <w:r w:rsidR="000040F8" w:rsidRPr="008C1242">
        <w:rPr>
          <w:rFonts w:ascii="Times New Roman" w:hAnsi="Times New Roman"/>
          <w:sz w:val="24"/>
          <w:szCs w:val="24"/>
        </w:rPr>
        <w:t>»</w:t>
      </w:r>
      <w:r w:rsidRPr="008C1242">
        <w:rPr>
          <w:rFonts w:ascii="Times New Roman" w:hAnsi="Times New Roman"/>
          <w:sz w:val="24"/>
          <w:szCs w:val="24"/>
        </w:rPr>
        <w:t xml:space="preserve"> десневой борозды.</w:t>
      </w:r>
    </w:p>
    <w:p w14:paraId="5E241E79" w14:textId="77777777" w:rsidR="00FA66C2" w:rsidRPr="0035304D" w:rsidRDefault="000B4300" w:rsidP="00FA66C2">
      <w:pPr>
        <w:shd w:val="clear" w:color="auto" w:fill="FFFFFF"/>
        <w:jc w:val="both"/>
        <w:rPr>
          <w:rFonts w:ascii="Times New Roman" w:hAnsi="Times New Roman"/>
          <w:b/>
          <w:sz w:val="24"/>
          <w:szCs w:val="24"/>
        </w:rPr>
      </w:pPr>
      <w:r w:rsidRPr="0035304D">
        <w:rPr>
          <w:rFonts w:ascii="Times New Roman" w:hAnsi="Times New Roman"/>
          <w:b/>
          <w:sz w:val="24"/>
          <w:szCs w:val="24"/>
        </w:rPr>
        <w:t xml:space="preserve">        </w:t>
      </w:r>
      <w:r w:rsidR="00FA66C2" w:rsidRPr="0035304D">
        <w:rPr>
          <w:rFonts w:ascii="Times New Roman" w:hAnsi="Times New Roman"/>
          <w:sz w:val="24"/>
          <w:szCs w:val="24"/>
        </w:rPr>
        <w:t xml:space="preserve">КЛАССИФИКАЦИЯ ГИНГИВИТА </w:t>
      </w:r>
      <w:r w:rsidR="00FA66C2" w:rsidRPr="00871D33">
        <w:rPr>
          <w:rFonts w:ascii="Times New Roman" w:hAnsi="Times New Roman"/>
          <w:sz w:val="24"/>
          <w:szCs w:val="24"/>
        </w:rPr>
        <w:t>по МКБ-</w:t>
      </w:r>
      <w:r w:rsidR="000703B6" w:rsidRPr="00871D33">
        <w:rPr>
          <w:rFonts w:ascii="Times New Roman" w:hAnsi="Times New Roman"/>
          <w:sz w:val="24"/>
          <w:szCs w:val="24"/>
        </w:rPr>
        <w:t>10</w:t>
      </w:r>
      <w:r w:rsidR="00871D33" w:rsidRPr="00871D33">
        <w:rPr>
          <w:rFonts w:ascii="Times New Roman" w:hAnsi="Times New Roman"/>
          <w:sz w:val="24"/>
          <w:szCs w:val="24"/>
        </w:rPr>
        <w:t>.</w:t>
      </w:r>
    </w:p>
    <w:p w14:paraId="2AB1F415" w14:textId="77777777"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  ГИНГИВИТ И БОЛЕЗНИ ПАРОДОНТА </w:t>
      </w:r>
    </w:p>
    <w:p w14:paraId="07ED813B" w14:textId="77777777"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14:paraId="3D835F5E" w14:textId="77777777"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К05.0  Острый гингивит </w:t>
      </w:r>
    </w:p>
    <w:p w14:paraId="73EE760F" w14:textId="77777777"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К05.00  Острый стрептококковый гингивостоматит</w:t>
      </w:r>
    </w:p>
    <w:p w14:paraId="1E340048" w14:textId="77777777"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К05.08  Другой уточненный острый гингивит</w:t>
      </w:r>
    </w:p>
    <w:p w14:paraId="4BFB941C" w14:textId="77777777"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К05.09  Острый гингивит неуточненный</w:t>
      </w:r>
    </w:p>
    <w:p w14:paraId="0D6DDABB" w14:textId="77777777"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  Хронический гингивит</w:t>
      </w:r>
    </w:p>
    <w:p w14:paraId="4A6CE245" w14:textId="77777777"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К05.10  Простой маргинальный </w:t>
      </w:r>
    </w:p>
    <w:p w14:paraId="4E313C98" w14:textId="77777777"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K05.11  Гиперпластический </w:t>
      </w:r>
    </w:p>
    <w:p w14:paraId="51EE70A7" w14:textId="77777777"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К05.12  Язвенный </w:t>
      </w:r>
    </w:p>
    <w:p w14:paraId="4364A3EA" w14:textId="77777777"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Исключен: некротизирующий язвенный гингивит (А69.10) </w:t>
      </w:r>
    </w:p>
    <w:p w14:paraId="06F11B68" w14:textId="77777777"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К05.13  Десквамативный </w:t>
      </w:r>
    </w:p>
    <w:p w14:paraId="6AB51EA0" w14:textId="77777777"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К05.18  Другой уточненный хронический гингивит </w:t>
      </w:r>
    </w:p>
    <w:p w14:paraId="4164C2A8" w14:textId="77777777" w:rsidR="00FA66C2" w:rsidRPr="006E490A" w:rsidRDefault="00FA66C2" w:rsidP="00FA66C2">
      <w:pPr>
        <w:rPr>
          <w:rFonts w:ascii="Times New Roman" w:hAnsi="Times New Roman"/>
        </w:rPr>
      </w:pPr>
      <w:r w:rsidRPr="0035304D">
        <w:rPr>
          <w:rFonts w:ascii="Times New Roman" w:hAnsi="Times New Roman"/>
          <w:sz w:val="24"/>
          <w:szCs w:val="24"/>
        </w:rPr>
        <w:t>К05.19  Хронический гингивит неуточненный</w:t>
      </w:r>
      <w:r w:rsidRPr="006E490A">
        <w:rPr>
          <w:rFonts w:ascii="Times New Roman" w:hAnsi="Times New Roman"/>
        </w:rPr>
        <w:t xml:space="preserve"> </w:t>
      </w:r>
    </w:p>
    <w:p w14:paraId="518C7B66" w14:textId="77777777" w:rsidR="00176C8B" w:rsidRPr="00D51E32" w:rsidRDefault="00176C8B" w:rsidP="00FA66C2">
      <w:pPr>
        <w:shd w:val="clear" w:color="auto" w:fill="FFFFFF"/>
        <w:jc w:val="both"/>
        <w:rPr>
          <w:rFonts w:ascii="Times New Roman" w:hAnsi="Times New Roman"/>
          <w:b/>
        </w:rPr>
      </w:pPr>
    </w:p>
    <w:p w14:paraId="1566E621" w14:textId="77777777" w:rsidR="00FA66C2" w:rsidRPr="000B4300" w:rsidRDefault="000B4300" w:rsidP="00FA66C2">
      <w:pPr>
        <w:shd w:val="clear" w:color="auto" w:fill="FFFFFF"/>
        <w:jc w:val="both"/>
        <w:rPr>
          <w:rFonts w:ascii="Times New Roman" w:hAnsi="Times New Roman"/>
        </w:rPr>
      </w:pPr>
      <w:r>
        <w:rPr>
          <w:rFonts w:ascii="Times New Roman" w:hAnsi="Times New Roman"/>
        </w:rPr>
        <w:t xml:space="preserve">                 </w:t>
      </w:r>
      <w:r w:rsidR="00FA66C2" w:rsidRPr="000B4300">
        <w:rPr>
          <w:rFonts w:ascii="Times New Roman" w:hAnsi="Times New Roman"/>
        </w:rPr>
        <w:t>ОБЩИЕ ПОДХОДЫ К ДИАГНОСТИКЕ ГИНГИВИТА</w:t>
      </w:r>
    </w:p>
    <w:p w14:paraId="27972CF2" w14:textId="77777777" w:rsidR="00176C8B" w:rsidRPr="00870D3C" w:rsidRDefault="00870D3C"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Диагностика</w:t>
      </w:r>
      <w:r w:rsidR="00FA66C2" w:rsidRPr="00870D3C">
        <w:rPr>
          <w:rFonts w:ascii="Times New Roman" w:hAnsi="Times New Roman"/>
          <w:sz w:val="24"/>
          <w:szCs w:val="24"/>
        </w:rPr>
        <w:t xml:space="preserve"> гингивита</w:t>
      </w:r>
      <w:r w:rsidR="001E207F">
        <w:rPr>
          <w:rFonts w:ascii="Times New Roman" w:hAnsi="Times New Roman"/>
          <w:sz w:val="24"/>
          <w:szCs w:val="24"/>
        </w:rPr>
        <w:t xml:space="preserve"> про</w:t>
      </w:r>
      <w:r w:rsidRPr="00870D3C">
        <w:rPr>
          <w:rFonts w:ascii="Times New Roman" w:hAnsi="Times New Roman"/>
          <w:sz w:val="24"/>
          <w:szCs w:val="24"/>
        </w:rPr>
        <w:t>водится</w:t>
      </w:r>
      <w:r w:rsidR="00FA66C2" w:rsidRPr="00870D3C">
        <w:rPr>
          <w:rFonts w:ascii="Times New Roman" w:hAnsi="Times New Roman"/>
          <w:sz w:val="24"/>
          <w:szCs w:val="24"/>
        </w:rPr>
        <w:t xml:space="preserve"> пу</w:t>
      </w:r>
      <w:r w:rsidR="00FA66C2" w:rsidRPr="00870D3C">
        <w:rPr>
          <w:rFonts w:ascii="Times New Roman" w:hAnsi="Times New Roman"/>
          <w:sz w:val="24"/>
          <w:szCs w:val="24"/>
        </w:rPr>
        <w:softHyphen/>
        <w:t xml:space="preserve">тем сбора анамнеза, клинического осмотра и </w:t>
      </w:r>
      <w:r w:rsidRPr="00870D3C">
        <w:rPr>
          <w:rFonts w:ascii="Times New Roman" w:hAnsi="Times New Roman"/>
          <w:sz w:val="24"/>
          <w:szCs w:val="24"/>
        </w:rPr>
        <w:t xml:space="preserve">проведения </w:t>
      </w:r>
      <w:r w:rsidR="00FA66C2" w:rsidRPr="00870D3C">
        <w:rPr>
          <w:rFonts w:ascii="Times New Roman" w:hAnsi="Times New Roman"/>
          <w:sz w:val="24"/>
          <w:szCs w:val="24"/>
        </w:rPr>
        <w:t>до</w:t>
      </w:r>
      <w:r w:rsidR="00FA66C2" w:rsidRPr="00870D3C">
        <w:rPr>
          <w:rFonts w:ascii="Times New Roman" w:hAnsi="Times New Roman"/>
          <w:sz w:val="24"/>
          <w:szCs w:val="24"/>
        </w:rPr>
        <w:softHyphen/>
        <w:t>по</w:t>
      </w:r>
      <w:r w:rsidR="001E207F">
        <w:rPr>
          <w:rFonts w:ascii="Times New Roman" w:hAnsi="Times New Roman"/>
          <w:sz w:val="24"/>
          <w:szCs w:val="24"/>
        </w:rPr>
        <w:t xml:space="preserve">лнительных методов обследования </w:t>
      </w:r>
      <w:r w:rsidRPr="00870D3C">
        <w:rPr>
          <w:rFonts w:ascii="Times New Roman" w:hAnsi="Times New Roman"/>
          <w:sz w:val="24"/>
          <w:szCs w:val="24"/>
        </w:rPr>
        <w:t xml:space="preserve"> </w:t>
      </w:r>
      <w:r w:rsidR="00176C8B" w:rsidRPr="00870D3C">
        <w:rPr>
          <w:rFonts w:ascii="Times New Roman" w:hAnsi="Times New Roman"/>
          <w:sz w:val="24"/>
          <w:szCs w:val="24"/>
        </w:rPr>
        <w:t xml:space="preserve">и направлена  на определение состояния  </w:t>
      </w:r>
      <w:r w:rsidR="00176C8B" w:rsidRPr="00870D3C">
        <w:rPr>
          <w:rFonts w:ascii="Times New Roman" w:hAnsi="Times New Roman"/>
          <w:sz w:val="24"/>
          <w:szCs w:val="24"/>
        </w:rPr>
        <w:lastRenderedPageBreak/>
        <w:t>тканей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14:paraId="6DA41927" w14:textId="77777777"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14:paraId="4B65D3D2" w14:textId="77777777" w:rsidR="00176C8B" w:rsidRPr="00870D3C" w:rsidRDefault="00176C8B" w:rsidP="00870D3C">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Неадекватное психо-эмоциональное  состояние пациента перед  лечением</w:t>
      </w:r>
    </w:p>
    <w:p w14:paraId="1C7BF370" w14:textId="77777777" w:rsidR="00176C8B" w:rsidRPr="00870D3C" w:rsidRDefault="00176C8B" w:rsidP="00870D3C">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14:paraId="5A36C27D" w14:textId="77777777"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 xml:space="preserve">Отказ </w:t>
      </w:r>
      <w:r w:rsidR="00870D3C" w:rsidRPr="00870D3C">
        <w:rPr>
          <w:rFonts w:ascii="Times New Roman" w:hAnsi="Times New Roman"/>
          <w:bCs/>
          <w:iCs/>
          <w:sz w:val="24"/>
          <w:szCs w:val="24"/>
        </w:rPr>
        <w:t xml:space="preserve">пациента </w:t>
      </w:r>
      <w:r w:rsidRPr="00870D3C">
        <w:rPr>
          <w:rFonts w:ascii="Times New Roman" w:hAnsi="Times New Roman"/>
          <w:bCs/>
          <w:iCs/>
          <w:sz w:val="24"/>
          <w:szCs w:val="24"/>
        </w:rPr>
        <w:t>от  лечения</w:t>
      </w:r>
      <w:r w:rsidRPr="00870D3C">
        <w:rPr>
          <w:rFonts w:ascii="Times New Roman" w:hAnsi="Times New Roman"/>
          <w:sz w:val="24"/>
          <w:szCs w:val="24"/>
        </w:rPr>
        <w:t xml:space="preserve">. </w:t>
      </w:r>
    </w:p>
    <w:p w14:paraId="01D01519" w14:textId="77777777" w:rsidR="00FA66C2" w:rsidRPr="00870D3C" w:rsidRDefault="00FA66C2"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w:t>
      </w:r>
      <w:r w:rsidR="0028341D" w:rsidRPr="00870D3C">
        <w:rPr>
          <w:rFonts w:ascii="Times New Roman" w:hAnsi="Times New Roman"/>
          <w:sz w:val="24"/>
          <w:szCs w:val="24"/>
        </w:rPr>
        <w:t xml:space="preserve"> и распространенности </w:t>
      </w:r>
      <w:r w:rsidRPr="00870D3C">
        <w:rPr>
          <w:rFonts w:ascii="Times New Roman" w:hAnsi="Times New Roman"/>
          <w:sz w:val="24"/>
          <w:szCs w:val="24"/>
        </w:rPr>
        <w:t>гингивита, выявлении общих и местных этиологических и патогенетических фак</w:t>
      </w:r>
      <w:r w:rsidRPr="00870D3C">
        <w:rPr>
          <w:rFonts w:ascii="Times New Roman" w:hAnsi="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ортодонтов), а также специалистов </w:t>
      </w:r>
      <w:r w:rsidR="000F5BDA" w:rsidRPr="00870D3C">
        <w:rPr>
          <w:rFonts w:ascii="Times New Roman" w:hAnsi="Times New Roman"/>
          <w:sz w:val="24"/>
          <w:szCs w:val="24"/>
        </w:rPr>
        <w:t xml:space="preserve">общего </w:t>
      </w:r>
      <w:r w:rsidRPr="00870D3C">
        <w:rPr>
          <w:rFonts w:ascii="Times New Roman" w:hAnsi="Times New Roman"/>
          <w:sz w:val="24"/>
          <w:szCs w:val="24"/>
        </w:rPr>
        <w:t xml:space="preserve">лечебного профиля. В зависимости от </w:t>
      </w:r>
      <w:r w:rsidR="00382294" w:rsidRPr="00870D3C">
        <w:rPr>
          <w:rFonts w:ascii="Times New Roman" w:hAnsi="Times New Roman"/>
          <w:sz w:val="24"/>
          <w:szCs w:val="24"/>
        </w:rPr>
        <w:t>поставленного диагноза составляю</w:t>
      </w:r>
      <w:r w:rsidRPr="00870D3C">
        <w:rPr>
          <w:rFonts w:ascii="Times New Roman" w:hAnsi="Times New Roman"/>
          <w:sz w:val="24"/>
          <w:szCs w:val="24"/>
        </w:rPr>
        <w:t>т план комплексного пародонтологического лечения.</w:t>
      </w:r>
    </w:p>
    <w:p w14:paraId="26C611D6" w14:textId="77777777" w:rsidR="00FA66C2" w:rsidRPr="000B4300" w:rsidRDefault="000B4300" w:rsidP="00FA66C2">
      <w:pPr>
        <w:shd w:val="clear" w:color="auto" w:fill="FFFFFF"/>
        <w:jc w:val="both"/>
        <w:rPr>
          <w:rFonts w:ascii="Times New Roman" w:hAnsi="Times New Roman"/>
        </w:rPr>
      </w:pPr>
      <w:r>
        <w:rPr>
          <w:rFonts w:ascii="Times New Roman" w:hAnsi="Times New Roman"/>
          <w:b/>
          <w:i/>
        </w:rPr>
        <w:t xml:space="preserve">             </w:t>
      </w:r>
      <w:r w:rsidR="00FA66C2" w:rsidRPr="000B4300">
        <w:rPr>
          <w:rFonts w:ascii="Times New Roman" w:hAnsi="Times New Roman"/>
        </w:rPr>
        <w:t>ОБЩИЕ ПОДХОДЫ К ЛЕЧЕНИЮ ГИНГИВИТА</w:t>
      </w:r>
    </w:p>
    <w:p w14:paraId="17A7099A" w14:textId="77777777"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воспалительных  изменений в тканях. План </w:t>
      </w:r>
      <w:r w:rsidRPr="00870D3C">
        <w:rPr>
          <w:rFonts w:ascii="Times New Roman" w:hAnsi="Times New Roman"/>
          <w:bCs/>
          <w:sz w:val="24"/>
          <w:szCs w:val="24"/>
        </w:rPr>
        <w:t xml:space="preserve">лечения </w:t>
      </w:r>
      <w:r w:rsidR="00382294" w:rsidRPr="00870D3C">
        <w:rPr>
          <w:rFonts w:ascii="Times New Roman" w:hAnsi="Times New Roman"/>
          <w:sz w:val="24"/>
          <w:szCs w:val="24"/>
        </w:rPr>
        <w:t>составляю</w:t>
      </w:r>
      <w:r w:rsidRPr="00870D3C">
        <w:rPr>
          <w:rFonts w:ascii="Times New Roman" w:hAnsi="Times New Roman"/>
          <w:sz w:val="24"/>
          <w:szCs w:val="24"/>
        </w:rPr>
        <w:t>т персонально для каждого пациента по принципу комплексной терапии, сочетающей местное лечение с общим воздействием на организм.</w:t>
      </w:r>
    </w:p>
    <w:p w14:paraId="7E280EAA" w14:textId="77777777" w:rsidR="00FA66C2" w:rsidRPr="00D51E32"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14:paraId="61C79906" w14:textId="77777777" w:rsidR="00176C8B" w:rsidRPr="00870D3C" w:rsidRDefault="00176C8B" w:rsidP="00870D3C">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14:paraId="41467264" w14:textId="77777777" w:rsidR="00FA66C2" w:rsidRPr="0025684F" w:rsidRDefault="00FA66C2" w:rsidP="0025684F">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sidR="0025684F">
        <w:rPr>
          <w:rFonts w:ascii="Times New Roman" w:hAnsi="Times New Roman"/>
          <w:sz w:val="24"/>
          <w:szCs w:val="24"/>
        </w:rPr>
        <w:t xml:space="preserve"> </w:t>
      </w:r>
      <w:r w:rsidR="00801295" w:rsidRPr="00870D3C">
        <w:rPr>
          <w:rFonts w:ascii="Times New Roman" w:hAnsi="Times New Roman"/>
          <w:sz w:val="24"/>
          <w:szCs w:val="24"/>
        </w:rPr>
        <w:t xml:space="preserve">лечение направлено на </w:t>
      </w:r>
      <w:r w:rsidR="005F1F5B">
        <w:rPr>
          <w:rFonts w:ascii="Times New Roman" w:hAnsi="Times New Roman"/>
          <w:sz w:val="24"/>
          <w:szCs w:val="24"/>
        </w:rPr>
        <w:t>купи</w:t>
      </w:r>
      <w:r w:rsidR="001465C4">
        <w:rPr>
          <w:rFonts w:ascii="Times New Roman" w:hAnsi="Times New Roman"/>
          <w:sz w:val="24"/>
          <w:szCs w:val="24"/>
        </w:rPr>
        <w:t>рование</w:t>
      </w:r>
      <w:r w:rsidR="00801295" w:rsidRPr="00870D3C">
        <w:rPr>
          <w:rFonts w:ascii="Times New Roman" w:hAnsi="Times New Roman"/>
          <w:sz w:val="24"/>
          <w:szCs w:val="24"/>
        </w:rPr>
        <w:t xml:space="preserve"> процесса </w:t>
      </w:r>
      <w:r w:rsidR="001465C4">
        <w:rPr>
          <w:rFonts w:ascii="Times New Roman" w:hAnsi="Times New Roman"/>
          <w:sz w:val="24"/>
          <w:szCs w:val="24"/>
        </w:rPr>
        <w:t>и</w:t>
      </w:r>
      <w:r w:rsidR="00801295" w:rsidRPr="00870D3C">
        <w:rPr>
          <w:rFonts w:ascii="Times New Roman" w:hAnsi="Times New Roman"/>
          <w:sz w:val="24"/>
          <w:szCs w:val="24"/>
        </w:rPr>
        <w:t xml:space="preserve"> предупреждение </w:t>
      </w:r>
      <w:r w:rsidR="001465C4">
        <w:rPr>
          <w:rFonts w:ascii="Times New Roman" w:hAnsi="Times New Roman"/>
          <w:sz w:val="24"/>
          <w:szCs w:val="24"/>
        </w:rPr>
        <w:t>рецидива</w:t>
      </w:r>
      <w:r w:rsidR="00801295" w:rsidRPr="00870D3C">
        <w:rPr>
          <w:rFonts w:ascii="Times New Roman" w:hAnsi="Times New Roman"/>
          <w:sz w:val="24"/>
          <w:szCs w:val="24"/>
        </w:rPr>
        <w:t xml:space="preserve"> восп</w:t>
      </w:r>
      <w:r w:rsidR="001465C4">
        <w:rPr>
          <w:rFonts w:ascii="Times New Roman" w:hAnsi="Times New Roman"/>
          <w:sz w:val="24"/>
          <w:szCs w:val="24"/>
        </w:rPr>
        <w:t>алительных изменений</w:t>
      </w:r>
      <w:r w:rsidR="00801295" w:rsidRPr="00870D3C">
        <w:rPr>
          <w:rFonts w:ascii="Times New Roman" w:hAnsi="Times New Roman"/>
          <w:sz w:val="24"/>
          <w:szCs w:val="24"/>
        </w:rPr>
        <w:t xml:space="preserve"> в тканях пародонта и возникновения осложнений;</w:t>
      </w:r>
    </w:p>
    <w:p w14:paraId="469F3FCB" w14:textId="77777777"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sidR="001465C4">
        <w:rPr>
          <w:rFonts w:ascii="Times New Roman" w:hAnsi="Times New Roman"/>
          <w:sz w:val="24"/>
          <w:szCs w:val="24"/>
        </w:rPr>
        <w:t>в</w:t>
      </w:r>
      <w:r w:rsidR="001465C4" w:rsidRPr="00870D3C">
        <w:rPr>
          <w:rFonts w:ascii="Times New Roman" w:hAnsi="Times New Roman"/>
          <w:sz w:val="24"/>
          <w:szCs w:val="24"/>
        </w:rPr>
        <w:t xml:space="preserve">осстановление </w:t>
      </w:r>
      <w:r w:rsidR="001465C4">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sidR="001465C4">
        <w:rPr>
          <w:rFonts w:ascii="Times New Roman" w:hAnsi="Times New Roman"/>
          <w:sz w:val="24"/>
          <w:szCs w:val="24"/>
        </w:rPr>
        <w:t>зубочелюстной системы</w:t>
      </w:r>
      <w:r w:rsidRPr="00870D3C">
        <w:rPr>
          <w:rFonts w:ascii="Times New Roman" w:hAnsi="Times New Roman"/>
          <w:sz w:val="24"/>
          <w:szCs w:val="24"/>
        </w:rPr>
        <w:t>;</w:t>
      </w:r>
    </w:p>
    <w:p w14:paraId="665F23F0" w14:textId="77777777"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предупреждение развития </w:t>
      </w:r>
      <w:r w:rsidR="001465C4" w:rsidRPr="00870D3C">
        <w:rPr>
          <w:rFonts w:ascii="Times New Roman" w:hAnsi="Times New Roman"/>
          <w:sz w:val="24"/>
          <w:szCs w:val="24"/>
        </w:rPr>
        <w:t xml:space="preserve">местных </w:t>
      </w:r>
      <w:r w:rsidR="001465C4">
        <w:rPr>
          <w:rFonts w:ascii="Times New Roman" w:hAnsi="Times New Roman"/>
          <w:sz w:val="24"/>
          <w:szCs w:val="24"/>
        </w:rPr>
        <w:t xml:space="preserve">и </w:t>
      </w:r>
      <w:r w:rsidRPr="00870D3C">
        <w:rPr>
          <w:rFonts w:ascii="Times New Roman" w:hAnsi="Times New Roman"/>
          <w:sz w:val="24"/>
          <w:szCs w:val="24"/>
        </w:rPr>
        <w:t>общих осложнений;</w:t>
      </w:r>
    </w:p>
    <w:p w14:paraId="6AF29C2E" w14:textId="77777777" w:rsidR="00FA66C2" w:rsidRPr="00E261EC" w:rsidRDefault="00FA66C2" w:rsidP="00870D3C">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t>- предупреждение негативного влияния на общее здоровье  и качество жизни пациента</w:t>
      </w:r>
      <w:r w:rsidRPr="00E261EC">
        <w:rPr>
          <w:rFonts w:ascii="Times New Roman" w:hAnsi="Times New Roman"/>
        </w:rPr>
        <w:t>.</w:t>
      </w:r>
    </w:p>
    <w:p w14:paraId="785E836C" w14:textId="77777777" w:rsidR="00B157AB" w:rsidRPr="00870D3C" w:rsidRDefault="00FA66C2" w:rsidP="00870D3C">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lastRenderedPageBreak/>
        <w:t>Лечение гингивита включает:</w:t>
      </w:r>
    </w:p>
    <w:p w14:paraId="5CE4CA08" w14:textId="77777777"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sidR="001465C4">
        <w:rPr>
          <w:rFonts w:ascii="Times New Roman" w:hAnsi="Times New Roman"/>
          <w:sz w:val="24"/>
          <w:szCs w:val="24"/>
        </w:rPr>
        <w:t>профессиональной гигиены</w:t>
      </w:r>
      <w:r w:rsidR="001465C4" w:rsidRPr="00870D3C">
        <w:rPr>
          <w:rFonts w:ascii="Times New Roman" w:hAnsi="Times New Roman"/>
          <w:sz w:val="24"/>
          <w:szCs w:val="24"/>
        </w:rPr>
        <w:t xml:space="preserve"> </w:t>
      </w:r>
      <w:r w:rsidR="001465C4">
        <w:rPr>
          <w:rFonts w:ascii="Times New Roman" w:hAnsi="Times New Roman"/>
          <w:sz w:val="24"/>
          <w:szCs w:val="24"/>
        </w:rPr>
        <w:t xml:space="preserve"> рта  (под местной анестезией</w:t>
      </w:r>
      <w:r w:rsidR="001465C4" w:rsidRPr="00D5509A">
        <w:rPr>
          <w:rFonts w:ascii="Times New Roman" w:hAnsi="Times New Roman"/>
          <w:sz w:val="24"/>
          <w:szCs w:val="24"/>
        </w:rPr>
        <w:t>,</w:t>
      </w:r>
      <w:r w:rsidR="001465C4">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14:paraId="5027823A" w14:textId="77777777"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sidR="001465C4">
        <w:rPr>
          <w:rFonts w:ascii="Times New Roman" w:hAnsi="Times New Roman"/>
          <w:sz w:val="24"/>
          <w:szCs w:val="24"/>
        </w:rPr>
        <w:t xml:space="preserve"> антимикробная обработка </w:t>
      </w:r>
      <w:r w:rsidRPr="00870D3C">
        <w:rPr>
          <w:rFonts w:ascii="Times New Roman" w:hAnsi="Times New Roman"/>
          <w:sz w:val="24"/>
          <w:szCs w:val="24"/>
        </w:rPr>
        <w:t xml:space="preserve"> рта;</w:t>
      </w:r>
    </w:p>
    <w:p w14:paraId="16BBC570" w14:textId="77777777" w:rsidR="00B157AB" w:rsidRPr="00885F14" w:rsidRDefault="00885F14" w:rsidP="00870D3C">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 xml:space="preserve">предупреждения образования </w:t>
      </w:r>
      <w:r w:rsidR="00B157AB" w:rsidRPr="00885F14">
        <w:rPr>
          <w:rFonts w:ascii="Times New Roman" w:hAnsi="Times New Roman"/>
          <w:sz w:val="24"/>
          <w:szCs w:val="24"/>
        </w:rPr>
        <w:t xml:space="preserve"> </w:t>
      </w:r>
      <w:r w:rsidRPr="00885F14">
        <w:rPr>
          <w:rFonts w:ascii="Times New Roman" w:hAnsi="Times New Roman"/>
          <w:sz w:val="24"/>
          <w:szCs w:val="24"/>
        </w:rPr>
        <w:t xml:space="preserve">на поверхности зубов микробной </w:t>
      </w:r>
      <w:r w:rsidR="00870D3C" w:rsidRPr="00885F14">
        <w:rPr>
          <w:rFonts w:ascii="Times New Roman" w:hAnsi="Times New Roman"/>
          <w:sz w:val="24"/>
          <w:szCs w:val="24"/>
        </w:rPr>
        <w:t>биопленки</w:t>
      </w:r>
      <w:r w:rsidRPr="00885F14">
        <w:rPr>
          <w:rFonts w:ascii="Times New Roman" w:hAnsi="Times New Roman"/>
          <w:sz w:val="24"/>
          <w:szCs w:val="24"/>
        </w:rPr>
        <w:t xml:space="preserve"> и ее удаления;</w:t>
      </w:r>
    </w:p>
    <w:p w14:paraId="3C920F69" w14:textId="77777777"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удаление </w:t>
      </w:r>
      <w:r w:rsidR="00870D3C" w:rsidRPr="00870D3C">
        <w:rPr>
          <w:rFonts w:ascii="Times New Roman" w:hAnsi="Times New Roman"/>
          <w:sz w:val="24"/>
          <w:szCs w:val="24"/>
        </w:rPr>
        <w:t xml:space="preserve">мягких и </w:t>
      </w:r>
      <w:r w:rsidRPr="00870D3C">
        <w:rPr>
          <w:rFonts w:ascii="Times New Roman" w:hAnsi="Times New Roman"/>
          <w:sz w:val="24"/>
          <w:szCs w:val="24"/>
        </w:rPr>
        <w:t xml:space="preserve">твердых </w:t>
      </w:r>
      <w:r w:rsidR="00870D3C" w:rsidRPr="00870D3C">
        <w:rPr>
          <w:rFonts w:ascii="Times New Roman" w:hAnsi="Times New Roman"/>
          <w:sz w:val="24"/>
          <w:szCs w:val="24"/>
        </w:rPr>
        <w:t>на</w:t>
      </w:r>
      <w:r w:rsidRPr="00870D3C">
        <w:rPr>
          <w:rFonts w:ascii="Times New Roman" w:hAnsi="Times New Roman"/>
          <w:sz w:val="24"/>
          <w:szCs w:val="24"/>
        </w:rPr>
        <w:t>зубных отложений;</w:t>
      </w:r>
    </w:p>
    <w:p w14:paraId="4A66120D" w14:textId="77777777"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14:paraId="48CF4D92" w14:textId="77777777"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14:paraId="53DFB381" w14:textId="77777777" w:rsidR="00B157AB"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00B157AB"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14:paraId="47F6310E" w14:textId="77777777"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14:paraId="4AC4D415" w14:textId="77777777" w:rsidR="00B157AB"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00B157AB" w:rsidRPr="00870D3C">
        <w:rPr>
          <w:rFonts w:ascii="Times New Roman" w:hAnsi="Times New Roman"/>
          <w:sz w:val="24"/>
          <w:szCs w:val="24"/>
        </w:rPr>
        <w:t>;</w:t>
      </w:r>
    </w:p>
    <w:p w14:paraId="7C08F5FA" w14:textId="77777777" w:rsidR="00885F14"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14:paraId="7ED17B8A" w14:textId="77777777" w:rsidR="000F1832" w:rsidRPr="00E76EDB" w:rsidRDefault="00885F14" w:rsidP="000F1832">
      <w:pPr>
        <w:numPr>
          <w:ilvl w:val="0"/>
          <w:numId w:val="25"/>
        </w:numPr>
        <w:spacing w:line="360" w:lineRule="auto"/>
        <w:ind w:hanging="420"/>
        <w:jc w:val="both"/>
        <w:rPr>
          <w:rFonts w:ascii="Times New Roman" w:eastAsiaTheme="minorHAnsi" w:hAnsi="Times New Roman"/>
          <w:color w:val="000000" w:themeColor="text1"/>
          <w:sz w:val="24"/>
          <w:szCs w:val="24"/>
          <w:lang w:eastAsia="en-US"/>
        </w:rPr>
      </w:pPr>
      <w:r w:rsidRPr="00E76EDB">
        <w:rPr>
          <w:rFonts w:ascii="Times New Roman" w:hAnsi="Times New Roman"/>
          <w:sz w:val="24"/>
          <w:szCs w:val="24"/>
        </w:rPr>
        <w:t>обучение пациентов</w:t>
      </w:r>
      <w:r w:rsidR="009437AC" w:rsidRPr="00E76EDB">
        <w:rPr>
          <w:rFonts w:ascii="Times New Roman" w:hAnsi="Times New Roman"/>
          <w:sz w:val="24"/>
          <w:szCs w:val="24"/>
        </w:rPr>
        <w:t xml:space="preserve"> гигиене рта и мотивация к отказу от вредных привычек</w:t>
      </w:r>
      <w:r w:rsidR="000F1832" w:rsidRPr="00E76EDB">
        <w:rPr>
          <w:rFonts w:ascii="Times New Roman" w:hAnsi="Times New Roman"/>
          <w:sz w:val="24"/>
          <w:szCs w:val="24"/>
        </w:rPr>
        <w:t xml:space="preserve"> </w:t>
      </w:r>
      <w:r w:rsidR="000F1832" w:rsidRPr="00E76EDB">
        <w:rPr>
          <w:rFonts w:ascii="Times New Roman" w:eastAsiaTheme="minorHAnsi" w:hAnsi="Times New Roman"/>
          <w:color w:val="000000" w:themeColor="text1"/>
          <w:sz w:val="24"/>
          <w:szCs w:val="24"/>
          <w:lang w:eastAsia="en-US"/>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14:paraId="457D69EC" w14:textId="77777777" w:rsidR="000F1832" w:rsidRPr="00E76EDB" w:rsidRDefault="000F1832" w:rsidP="000F1832">
      <w:pPr>
        <w:spacing w:line="360" w:lineRule="auto"/>
        <w:ind w:left="420"/>
        <w:jc w:val="both"/>
        <w:rPr>
          <w:rFonts w:ascii="Times New Roman" w:eastAsiaTheme="minorHAnsi" w:hAnsi="Times New Roman"/>
          <w:color w:val="000000" w:themeColor="text1"/>
          <w:sz w:val="24"/>
          <w:szCs w:val="24"/>
          <w:lang w:eastAsia="en-US"/>
        </w:rPr>
      </w:pPr>
      <w:r w:rsidRPr="00E76EDB">
        <w:rPr>
          <w:rFonts w:ascii="Times New Roman" w:eastAsiaTheme="minorHAnsi" w:hAnsi="Times New Roman"/>
          <w:color w:val="000000" w:themeColor="text1"/>
          <w:sz w:val="24"/>
          <w:szCs w:val="24"/>
          <w:lang w:eastAsia="en-US"/>
        </w:rPr>
        <w:t xml:space="preserve">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14:paraId="77556842" w14:textId="77777777" w:rsidR="00FA66C2" w:rsidRPr="00E76EDB" w:rsidRDefault="00EA6FBE" w:rsidP="009437AC">
      <w:pPr>
        <w:spacing w:after="0" w:line="360" w:lineRule="auto"/>
        <w:ind w:firstLine="60"/>
        <w:jc w:val="both"/>
        <w:rPr>
          <w:rFonts w:ascii="Times New Roman" w:hAnsi="Times New Roman"/>
          <w:sz w:val="24"/>
          <w:szCs w:val="24"/>
        </w:rPr>
      </w:pPr>
      <w:r w:rsidRPr="00E76ED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66304E5" wp14:editId="1FBF8136">
                <wp:simplePos x="0" y="0"/>
                <wp:positionH relativeFrom="margin">
                  <wp:posOffset>8001000</wp:posOffset>
                </wp:positionH>
                <wp:positionV relativeFrom="paragraph">
                  <wp:posOffset>1849120</wp:posOffset>
                </wp:positionV>
                <wp:extent cx="0" cy="682625"/>
                <wp:effectExtent l="5715" t="635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140F"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mc:Fallback>
        </mc:AlternateContent>
      </w:r>
      <w:r w:rsidRPr="00E76EDB">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CCBB0E" wp14:editId="1930B1AD">
                <wp:simplePos x="0" y="0"/>
                <wp:positionH relativeFrom="margin">
                  <wp:posOffset>7315200</wp:posOffset>
                </wp:positionH>
                <wp:positionV relativeFrom="paragraph">
                  <wp:posOffset>1849120</wp:posOffset>
                </wp:positionV>
                <wp:extent cx="0" cy="615950"/>
                <wp:effectExtent l="15240" t="6350" r="1333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F7BC"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mc:Fallback>
        </mc:AlternateContent>
      </w:r>
      <w:r w:rsidR="00DE07BC" w:rsidRPr="00E76EDB">
        <w:rPr>
          <w:rFonts w:ascii="Times New Roman" w:hAnsi="Times New Roman"/>
          <w:sz w:val="24"/>
          <w:szCs w:val="24"/>
        </w:rPr>
        <w:t xml:space="preserve">     </w:t>
      </w:r>
      <w:r w:rsidR="009437AC" w:rsidRPr="00E76EDB">
        <w:rPr>
          <w:rFonts w:ascii="Times New Roman" w:hAnsi="Times New Roman"/>
          <w:sz w:val="24"/>
          <w:szCs w:val="24"/>
        </w:rPr>
        <w:t xml:space="preserve">При лечении гингивита применяются только те </w:t>
      </w:r>
      <w:r w:rsidR="000F1832" w:rsidRPr="00E76EDB">
        <w:rPr>
          <w:rFonts w:ascii="Times New Roman" w:hAnsi="Times New Roman"/>
          <w:sz w:val="24"/>
          <w:szCs w:val="24"/>
        </w:rPr>
        <w:t xml:space="preserve">медицинские изделия и </w:t>
      </w:r>
      <w:r w:rsidR="009437AC" w:rsidRPr="00E76EDB">
        <w:rPr>
          <w:rFonts w:ascii="Times New Roman" w:hAnsi="Times New Roman"/>
          <w:sz w:val="24"/>
          <w:szCs w:val="24"/>
        </w:rPr>
        <w:t>лекарственные средства, которые разрешены к применению на территории Российской Федерации в установленном порядке</w:t>
      </w:r>
      <w:r w:rsidR="00FA66C2" w:rsidRPr="00E76EDB">
        <w:rPr>
          <w:rFonts w:ascii="Times New Roman" w:hAnsi="Times New Roman"/>
          <w:sz w:val="24"/>
          <w:szCs w:val="24"/>
        </w:rPr>
        <w:t>.</w:t>
      </w:r>
    </w:p>
    <w:p w14:paraId="228DB0E7" w14:textId="77777777" w:rsidR="00FA66C2" w:rsidRPr="0096435A" w:rsidRDefault="00FA66C2" w:rsidP="0096435A">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14:paraId="30C84A63" w14:textId="77777777" w:rsidR="0096435A" w:rsidRPr="00871D33" w:rsidRDefault="0096435A" w:rsidP="0096435A">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14:paraId="0EDA81D9" w14:textId="77777777" w:rsidR="00FA66C2" w:rsidRPr="00871D33" w:rsidRDefault="0096435A" w:rsidP="0096435A">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терапевтами,</w:t>
      </w:r>
      <w:r w:rsidRPr="00871D33">
        <w:rPr>
          <w:rFonts w:ascii="Times New Roman" w:hAnsi="Times New Roman"/>
          <w:bCs/>
          <w:iCs/>
          <w:sz w:val="24"/>
          <w:szCs w:val="24"/>
        </w:rPr>
        <w:t xml:space="preserve"> </w:t>
      </w:r>
      <w:r w:rsidRPr="00871D33">
        <w:rPr>
          <w:rFonts w:ascii="Times New Roman" w:hAnsi="Times New Roman"/>
          <w:sz w:val="24"/>
          <w:szCs w:val="24"/>
        </w:rPr>
        <w:t xml:space="preserve">врачами-стоматологами ортопедами, </w:t>
      </w:r>
      <w:r w:rsidRPr="00871D33">
        <w:rPr>
          <w:rFonts w:ascii="Times New Roman" w:hAnsi="Times New Roman"/>
          <w:sz w:val="24"/>
          <w:szCs w:val="24"/>
        </w:rPr>
        <w:lastRenderedPageBreak/>
        <w:t>врачами ортодонтами,</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14:paraId="6FB4190D" w14:textId="77777777" w:rsidR="00FA66C2" w:rsidRPr="00871D33" w:rsidRDefault="000B4300" w:rsidP="00FA66C2">
      <w:pPr>
        <w:shd w:val="clear" w:color="auto" w:fill="FFFFFF"/>
        <w:jc w:val="both"/>
        <w:rPr>
          <w:rFonts w:ascii="Times New Roman" w:hAnsi="Times New Roman"/>
          <w:b/>
        </w:rPr>
      </w:pPr>
      <w:r w:rsidRPr="00871D33">
        <w:rPr>
          <w:rFonts w:ascii="Times New Roman" w:hAnsi="Times New Roman"/>
          <w:b/>
          <w:lang w:val="en-US"/>
        </w:rPr>
        <w:t>VII</w:t>
      </w:r>
      <w:r w:rsidRPr="00871D33">
        <w:rPr>
          <w:rFonts w:ascii="Times New Roman" w:hAnsi="Times New Roman"/>
          <w:b/>
        </w:rPr>
        <w:t xml:space="preserve">. </w:t>
      </w:r>
      <w:r w:rsidR="00FA66C2" w:rsidRPr="00871D33">
        <w:rPr>
          <w:rFonts w:ascii="Times New Roman" w:hAnsi="Times New Roman"/>
          <w:b/>
        </w:rPr>
        <w:t>ХАРАКТЕРИСТИКА ТРЕБОВАНИЙ</w:t>
      </w:r>
      <w:r w:rsidRPr="00871D33">
        <w:rPr>
          <w:rFonts w:ascii="Times New Roman" w:hAnsi="Times New Roman"/>
          <w:b/>
        </w:rPr>
        <w:t xml:space="preserve"> </w:t>
      </w:r>
      <w:r w:rsidR="00FA6D13" w:rsidRPr="00871D33">
        <w:rPr>
          <w:rFonts w:ascii="Times New Roman" w:hAnsi="Times New Roman"/>
          <w:b/>
          <w:bCs/>
        </w:rPr>
        <w:t>КЛИНИЧЕСКИХ РЕКОМЕНДАЦИЙ</w:t>
      </w:r>
      <w:r w:rsidR="00350FAF" w:rsidRPr="00871D33">
        <w:rPr>
          <w:rFonts w:ascii="Times New Roman" w:hAnsi="Times New Roman"/>
          <w:b/>
          <w:bCs/>
        </w:rPr>
        <w:t xml:space="preserve"> </w:t>
      </w:r>
    </w:p>
    <w:p w14:paraId="6B3202E7" w14:textId="77777777" w:rsidR="00FA66C2" w:rsidRPr="00D007BE" w:rsidRDefault="002E61E6"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00B60EE4" w:rsidRPr="00D007BE">
        <w:rPr>
          <w:rFonts w:ascii="Times New Roman" w:hAnsi="Times New Roman"/>
          <w:b/>
          <w:i/>
          <w:sz w:val="24"/>
          <w:szCs w:val="24"/>
        </w:rPr>
        <w:t>.</w:t>
      </w:r>
      <w:r w:rsidR="00830EF5" w:rsidRPr="00D51E32">
        <w:rPr>
          <w:rFonts w:ascii="Times New Roman" w:hAnsi="Times New Roman"/>
          <w:b/>
          <w:i/>
          <w:sz w:val="24"/>
          <w:szCs w:val="24"/>
        </w:rPr>
        <w:t>1</w:t>
      </w:r>
      <w:r w:rsidR="00830EF5" w:rsidRPr="00D007BE">
        <w:rPr>
          <w:rFonts w:ascii="Times New Roman" w:hAnsi="Times New Roman"/>
          <w:b/>
          <w:i/>
          <w:sz w:val="24"/>
          <w:szCs w:val="24"/>
        </w:rPr>
        <w:t>.</w:t>
      </w:r>
      <w:r w:rsidR="00FA66C2" w:rsidRPr="00D007BE">
        <w:rPr>
          <w:rFonts w:ascii="Times New Roman" w:hAnsi="Times New Roman"/>
          <w:b/>
          <w:i/>
          <w:sz w:val="24"/>
          <w:szCs w:val="24"/>
        </w:rPr>
        <w:t xml:space="preserve"> Модель пациента</w:t>
      </w:r>
    </w:p>
    <w:p w14:paraId="78A6496E"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14:paraId="1E5C085C" w14:textId="77777777" w:rsidR="000D10EF"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Фаза: стаби</w:t>
      </w:r>
    </w:p>
    <w:p w14:paraId="4BB96D97" w14:textId="77777777" w:rsidR="00FA66C2" w:rsidRPr="00806517"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льное течение</w:t>
      </w:r>
    </w:p>
    <w:p w14:paraId="23AE0E3A"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14:paraId="67648EC6"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14:paraId="17C63B9E"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14:paraId="2AE9CF47"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sidR="003F10AA">
        <w:rPr>
          <w:rFonts w:ascii="Times New Roman" w:hAnsi="Times New Roman"/>
          <w:b/>
          <w:sz w:val="24"/>
          <w:szCs w:val="24"/>
        </w:rPr>
        <w:t>МКБ-</w:t>
      </w:r>
      <w:r w:rsidR="003F10AA" w:rsidRPr="00A82D5F">
        <w:rPr>
          <w:rFonts w:ascii="Times New Roman" w:hAnsi="Times New Roman"/>
          <w:b/>
          <w:sz w:val="24"/>
          <w:szCs w:val="24"/>
        </w:rPr>
        <w:t>10</w:t>
      </w:r>
      <w:r w:rsidRPr="00A82D5F">
        <w:rPr>
          <w:rFonts w:ascii="Times New Roman" w:hAnsi="Times New Roman"/>
          <w:b/>
          <w:sz w:val="24"/>
          <w:szCs w:val="24"/>
        </w:rPr>
        <w:t>:</w:t>
      </w:r>
      <w:r w:rsidRPr="00806517">
        <w:rPr>
          <w:rFonts w:ascii="Times New Roman" w:hAnsi="Times New Roman"/>
          <w:sz w:val="24"/>
          <w:szCs w:val="24"/>
        </w:rPr>
        <w:t xml:space="preserve"> К 05.10</w:t>
      </w:r>
    </w:p>
    <w:p w14:paraId="66C19714" w14:textId="77777777" w:rsidR="008F7202" w:rsidRPr="00D007BE" w:rsidRDefault="002E61E6" w:rsidP="00E81987">
      <w:pPr>
        <w:jc w:val="both"/>
        <w:rPr>
          <w:rFonts w:ascii="Times New Roman" w:hAnsi="Times New Roman"/>
          <w:b/>
          <w:i/>
          <w:sz w:val="24"/>
          <w:szCs w:val="24"/>
        </w:rPr>
      </w:pPr>
      <w:r w:rsidRPr="00D007BE">
        <w:rPr>
          <w:rFonts w:ascii="Times New Roman" w:hAnsi="Times New Roman"/>
          <w:b/>
          <w:i/>
          <w:sz w:val="24"/>
          <w:szCs w:val="24"/>
        </w:rPr>
        <w:t>7</w:t>
      </w:r>
      <w:r w:rsidR="006E3FC2" w:rsidRPr="00D007BE">
        <w:rPr>
          <w:rFonts w:ascii="Times New Roman" w:hAnsi="Times New Roman"/>
          <w:b/>
          <w:i/>
          <w:sz w:val="24"/>
          <w:szCs w:val="24"/>
        </w:rPr>
        <w:t>.1.1.</w:t>
      </w:r>
      <w:r w:rsidR="00FA66C2" w:rsidRPr="00D007BE">
        <w:rPr>
          <w:rFonts w:ascii="Times New Roman" w:hAnsi="Times New Roman"/>
          <w:b/>
          <w:i/>
          <w:sz w:val="24"/>
          <w:szCs w:val="24"/>
        </w:rPr>
        <w:t xml:space="preserve"> Критерии и признаки, определяющие модель пациента</w:t>
      </w:r>
    </w:p>
    <w:p w14:paraId="2BCDD4A0" w14:textId="77777777" w:rsidR="00935359"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десна</w:t>
      </w:r>
      <w:r w:rsidR="00E81987" w:rsidRPr="00806517">
        <w:rPr>
          <w:rFonts w:ascii="Times New Roman" w:hAnsi="Times New Roman"/>
          <w:sz w:val="24"/>
          <w:szCs w:val="24"/>
        </w:rPr>
        <w:t xml:space="preserve"> отечна, цианотична и/или гиперемированна;</w:t>
      </w:r>
    </w:p>
    <w:p w14:paraId="1262C95B" w14:textId="77777777" w:rsidR="00E81987"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кровоточи</w:t>
      </w:r>
      <w:r w:rsidR="0044067B">
        <w:rPr>
          <w:rFonts w:ascii="Times New Roman" w:hAnsi="Times New Roman"/>
          <w:sz w:val="24"/>
          <w:szCs w:val="24"/>
        </w:rPr>
        <w:t>вость дес</w:t>
      </w:r>
      <w:r w:rsidR="00E81987" w:rsidRPr="00806517">
        <w:rPr>
          <w:rFonts w:ascii="Times New Roman" w:hAnsi="Times New Roman"/>
          <w:sz w:val="24"/>
          <w:szCs w:val="24"/>
        </w:rPr>
        <w:t>н</w:t>
      </w:r>
      <w:r w:rsidR="00FF2BDA" w:rsidRPr="00806517">
        <w:rPr>
          <w:rFonts w:ascii="Times New Roman" w:hAnsi="Times New Roman"/>
          <w:sz w:val="24"/>
          <w:szCs w:val="24"/>
        </w:rPr>
        <w:t>ы</w:t>
      </w:r>
      <w:r w:rsidR="00E81987" w:rsidRPr="00806517">
        <w:rPr>
          <w:rFonts w:ascii="Times New Roman" w:hAnsi="Times New Roman"/>
          <w:sz w:val="24"/>
          <w:szCs w:val="24"/>
        </w:rPr>
        <w:t xml:space="preserve"> </w:t>
      </w:r>
      <w:r w:rsidR="00FF2BDA" w:rsidRPr="00806517">
        <w:rPr>
          <w:rFonts w:ascii="Times New Roman" w:hAnsi="Times New Roman"/>
          <w:sz w:val="24"/>
          <w:szCs w:val="24"/>
        </w:rPr>
        <w:t xml:space="preserve">в анамнезе и </w:t>
      </w:r>
      <w:r w:rsidR="00E81987" w:rsidRPr="00806517">
        <w:rPr>
          <w:rFonts w:ascii="Times New Roman" w:hAnsi="Times New Roman"/>
          <w:sz w:val="24"/>
          <w:szCs w:val="24"/>
        </w:rPr>
        <w:t>при осмотре;</w:t>
      </w:r>
    </w:p>
    <w:p w14:paraId="72D3699E" w14:textId="77777777" w:rsidR="007B3D1E" w:rsidRPr="00806517" w:rsidRDefault="00E81987" w:rsidP="007B3D1E">
      <w:pPr>
        <w:tabs>
          <w:tab w:val="left" w:pos="720"/>
        </w:tabs>
        <w:rPr>
          <w:rFonts w:ascii="Times New Roman" w:hAnsi="Times New Roman"/>
          <w:sz w:val="24"/>
          <w:szCs w:val="24"/>
        </w:rPr>
      </w:pPr>
      <w:r w:rsidRPr="00806517">
        <w:rPr>
          <w:rFonts w:ascii="Times New Roman" w:hAnsi="Times New Roman"/>
          <w:sz w:val="24"/>
          <w:szCs w:val="24"/>
        </w:rPr>
        <w:t>-   неудовлетворительная гигиена рта;</w:t>
      </w:r>
      <w:r w:rsidR="007B3D1E" w:rsidRPr="00806517">
        <w:rPr>
          <w:rFonts w:ascii="Times New Roman" w:hAnsi="Times New Roman"/>
          <w:sz w:val="24"/>
          <w:szCs w:val="24"/>
        </w:rPr>
        <w:t xml:space="preserve"> </w:t>
      </w:r>
    </w:p>
    <w:p w14:paraId="3387D021" w14:textId="77777777"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4C239E"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004C239E" w:rsidRPr="00806517">
        <w:rPr>
          <w:rFonts w:ascii="Times New Roman" w:hAnsi="Times New Roman"/>
          <w:sz w:val="24"/>
          <w:szCs w:val="24"/>
        </w:rPr>
        <w:t xml:space="preserve">мягкие и твердые </w:t>
      </w:r>
      <w:r w:rsidRPr="00806517">
        <w:rPr>
          <w:rFonts w:ascii="Times New Roman" w:hAnsi="Times New Roman"/>
          <w:sz w:val="24"/>
          <w:szCs w:val="24"/>
        </w:rPr>
        <w:t>назубные отложения</w:t>
      </w:r>
      <w:r w:rsidR="00E81987" w:rsidRPr="00806517">
        <w:rPr>
          <w:rFonts w:ascii="Times New Roman" w:hAnsi="Times New Roman"/>
          <w:sz w:val="24"/>
          <w:szCs w:val="24"/>
        </w:rPr>
        <w:t>;</w:t>
      </w:r>
    </w:p>
    <w:p w14:paraId="7C485408" w14:textId="77777777"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E81987" w:rsidRPr="00806517">
        <w:rPr>
          <w:rFonts w:ascii="Times New Roman" w:hAnsi="Times New Roman"/>
          <w:sz w:val="24"/>
          <w:szCs w:val="24"/>
        </w:rPr>
        <w:t>;</w:t>
      </w:r>
    </w:p>
    <w:p w14:paraId="7DCCB322" w14:textId="77777777" w:rsidR="009409CA" w:rsidRPr="00806517" w:rsidRDefault="009409CA" w:rsidP="007B3D1E">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14:paraId="310125D9" w14:textId="77777777" w:rsidR="007B3D1E" w:rsidRPr="00806517" w:rsidRDefault="007B3D1E" w:rsidP="007B3D1E">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рентгенологических признаков резорбции  костной ткани</w:t>
      </w:r>
      <w:r w:rsidR="00E81987" w:rsidRPr="00806517">
        <w:rPr>
          <w:rFonts w:ascii="Times New Roman" w:hAnsi="Times New Roman"/>
          <w:sz w:val="24"/>
          <w:szCs w:val="24"/>
        </w:rPr>
        <w:t>;</w:t>
      </w:r>
    </w:p>
    <w:p w14:paraId="1415D179" w14:textId="77777777" w:rsidR="0098626B" w:rsidRPr="00D007BE" w:rsidRDefault="0098626B" w:rsidP="00FE3D02">
      <w:pPr>
        <w:jc w:val="both"/>
        <w:rPr>
          <w:rFonts w:ascii="Times New Roman" w:hAnsi="Times New Roman"/>
          <w:i/>
          <w:sz w:val="24"/>
          <w:szCs w:val="24"/>
        </w:rPr>
      </w:pPr>
    </w:p>
    <w:p w14:paraId="2411C80E" w14:textId="77777777" w:rsidR="00FA66C2" w:rsidRPr="00A82D5F" w:rsidRDefault="006E3FC2" w:rsidP="00FA66C2">
      <w:pPr>
        <w:shd w:val="clear" w:color="auto" w:fill="FFFFFF"/>
        <w:jc w:val="both"/>
        <w:rPr>
          <w:rFonts w:ascii="Times New Roman" w:hAnsi="Times New Roman"/>
          <w:b/>
          <w:bCs/>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.2</w:t>
      </w:r>
      <w:r w:rsidRPr="00D007BE">
        <w:rPr>
          <w:rFonts w:ascii="Times New Roman" w:hAnsi="Times New Roman"/>
          <w:b/>
          <w:bCs/>
          <w:i/>
          <w:sz w:val="24"/>
          <w:szCs w:val="24"/>
        </w:rPr>
        <w:t>.</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Порядок включения пациента в </w:t>
      </w:r>
      <w:r w:rsidR="00D007BE" w:rsidRPr="00A82D5F">
        <w:rPr>
          <w:rFonts w:ascii="Times New Roman" w:hAnsi="Times New Roman"/>
          <w:b/>
          <w:i/>
          <w:sz w:val="24"/>
          <w:szCs w:val="24"/>
        </w:rPr>
        <w:t>Клинические рекомендации (протокол</w:t>
      </w:r>
      <w:r w:rsidR="00A82D5F" w:rsidRPr="00A82D5F">
        <w:rPr>
          <w:rFonts w:ascii="Times New Roman" w:hAnsi="Times New Roman"/>
          <w:b/>
          <w:i/>
          <w:sz w:val="24"/>
          <w:szCs w:val="24"/>
        </w:rPr>
        <w:t>ы</w:t>
      </w:r>
      <w:r w:rsidR="00D007BE" w:rsidRPr="00A82D5F">
        <w:rPr>
          <w:rFonts w:ascii="Times New Roman" w:hAnsi="Times New Roman"/>
          <w:b/>
          <w:i/>
          <w:sz w:val="24"/>
          <w:szCs w:val="24"/>
        </w:rPr>
        <w:t xml:space="preserve"> </w:t>
      </w:r>
      <w:r w:rsidR="00350FAF" w:rsidRPr="00A82D5F">
        <w:rPr>
          <w:rFonts w:ascii="Times New Roman" w:hAnsi="Times New Roman"/>
          <w:b/>
          <w:i/>
          <w:sz w:val="24"/>
          <w:szCs w:val="24"/>
        </w:rPr>
        <w:t>леч</w:t>
      </w:r>
      <w:r w:rsidR="00D007BE" w:rsidRPr="00A82D5F">
        <w:rPr>
          <w:rFonts w:ascii="Times New Roman" w:hAnsi="Times New Roman"/>
          <w:b/>
          <w:i/>
          <w:sz w:val="24"/>
          <w:szCs w:val="24"/>
        </w:rPr>
        <w:t>ения)</w:t>
      </w:r>
    </w:p>
    <w:p w14:paraId="5934844C" w14:textId="77777777" w:rsidR="00FA66C2" w:rsidRPr="00806517" w:rsidRDefault="00FA66C2" w:rsidP="00FA66C2">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14:paraId="4EC42ED3" w14:textId="77777777" w:rsidR="00FA66C2" w:rsidRPr="00806517" w:rsidRDefault="006E3FC2" w:rsidP="00FA66C2">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.3.</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14:paraId="264880AC" w14:textId="77777777" w:rsidTr="00DF01C5">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14:paraId="57453EF9"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168DCCFF"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58FE13C0"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A66C2" w:rsidRPr="00E261EC" w14:paraId="4A6E7AD3" w14:textId="77777777"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467D0ABE"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46120712" w14:textId="77777777"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w:t>
            </w:r>
            <w:r w:rsidR="00FE3D02" w:rsidRPr="0096435A">
              <w:rPr>
                <w:rFonts w:ascii="Times New Roman" w:hAnsi="Times New Roman"/>
                <w:sz w:val="24"/>
                <w:szCs w:val="24"/>
              </w:rPr>
              <w:t>за и жалоб при патологии</w:t>
            </w:r>
            <w:r w:rsidR="00702067" w:rsidRPr="0096435A">
              <w:rPr>
                <w:rFonts w:ascii="Times New Roman" w:hAnsi="Times New Roman"/>
                <w:sz w:val="24"/>
                <w:szCs w:val="24"/>
              </w:rPr>
              <w:t xml:space="preserve"> </w:t>
            </w:r>
            <w:r w:rsidR="00FE3D02" w:rsidRPr="0096435A">
              <w:rPr>
                <w:rFonts w:ascii="Times New Roman" w:hAnsi="Times New Roman"/>
                <w:sz w:val="24"/>
                <w:szCs w:val="24"/>
              </w:rPr>
              <w:t xml:space="preserve"> </w:t>
            </w:r>
            <w:r w:rsidRPr="0096435A">
              <w:rPr>
                <w:rFonts w:ascii="Times New Roman" w:hAnsi="Times New Roman"/>
                <w:sz w:val="24"/>
                <w:szCs w:val="24"/>
              </w:rPr>
              <w:t>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3CA61488"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14:paraId="420AE75C" w14:textId="77777777"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0B6ACD31"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1B4E90CB" w14:textId="77777777"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w:t>
            </w:r>
            <w:r w:rsidR="00FE3D02" w:rsidRPr="0096435A">
              <w:rPr>
                <w:rFonts w:ascii="Times New Roman" w:hAnsi="Times New Roman"/>
                <w:sz w:val="24"/>
                <w:szCs w:val="24"/>
              </w:rPr>
              <w:t>следование при патологии</w:t>
            </w:r>
            <w:r w:rsidR="00702067" w:rsidRPr="0096435A">
              <w:rPr>
                <w:rFonts w:ascii="Times New Roman" w:hAnsi="Times New Roman"/>
                <w:sz w:val="24"/>
                <w:szCs w:val="24"/>
              </w:rPr>
              <w:t xml:space="preserve"> </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301573DE"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14:paraId="3963FCF9" w14:textId="77777777"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375A9ADA"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29F35C49" w14:textId="77777777" w:rsidR="00FA66C2" w:rsidRPr="0096435A" w:rsidRDefault="00FE3D0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Пальпация органов</w:t>
            </w:r>
            <w:r w:rsidR="00702067" w:rsidRPr="0096435A">
              <w:rPr>
                <w:rFonts w:ascii="Times New Roman" w:hAnsi="Times New Roman"/>
                <w:sz w:val="24"/>
                <w:szCs w:val="24"/>
              </w:rPr>
              <w:t xml:space="preserve"> </w:t>
            </w:r>
            <w:r w:rsidR="00FA66C2"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7828341C" w14:textId="77777777" w:rsidR="00FA66C2" w:rsidRPr="00A82D5F" w:rsidRDefault="003F10AA" w:rsidP="007D09CC">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DF01C5" w:rsidRPr="00E261EC" w14:paraId="750E00FB" w14:textId="77777777"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14:paraId="4BECBE63" w14:textId="77777777"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lastRenderedPageBreak/>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14:paraId="5450C550" w14:textId="77777777"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39AE76BD" w14:textId="77777777"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14:paraId="0B7FF33B" w14:textId="77777777"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14:paraId="35489299" w14:textId="77777777"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14:paraId="3C2CC356" w14:textId="77777777"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1C4E8639" w14:textId="77777777"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14:paraId="703A1EE7" w14:textId="77777777"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14:paraId="46A2CC97" w14:textId="77777777"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14:paraId="6E8F927F" w14:textId="77777777"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14F40395" w14:textId="77777777"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FA66C2" w:rsidRPr="00E261EC" w14:paraId="4207E50A" w14:textId="77777777"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00C07178" w14:textId="77777777" w:rsidR="00FA66C2" w:rsidRPr="0096435A" w:rsidRDefault="00FA66C2"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71CDAB48" w14:textId="77777777" w:rsidR="00FA66C2" w:rsidRPr="0096435A" w:rsidRDefault="00821ACC"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Осмотр </w:t>
            </w:r>
            <w:r w:rsidR="00FA66C2" w:rsidRPr="0096435A">
              <w:rPr>
                <w:rFonts w:ascii="Times New Roman" w:hAnsi="Times New Roman"/>
                <w:sz w:val="24"/>
                <w:szCs w:val="24"/>
              </w:rPr>
              <w:t>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7A30ED2E" w14:textId="77777777" w:rsidR="00FA66C2" w:rsidRPr="0096435A" w:rsidRDefault="00CE4208"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FA66C2" w:rsidRPr="00E261EC" w14:paraId="4CF8C26F" w14:textId="77777777" w:rsidTr="00DF01C5">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14:paraId="43EA76B1"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14:paraId="14D837C6"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14:paraId="45E067BE"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14:paraId="02444C61" w14:textId="77777777"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E47F111"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8F803BA"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пародонтальных карманов с помощью пародонтологического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DB3B56F"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14:paraId="5DE36430" w14:textId="77777777"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132CBAE"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4BC8CA8"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06CED96"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14:paraId="6C7A00F1" w14:textId="77777777"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14:paraId="77877753"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22F9AEF4"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5FB98D99"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34FA7" w:rsidRPr="00E261EC" w14:paraId="46466858" w14:textId="77777777"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14:paraId="1F832001"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046F82FC"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Внутриротовая рентгенография  вприкус</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4500AF00"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14:paraId="764B3115" w14:textId="77777777"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14:paraId="161DCD8A"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1062EB3F"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Прицельная внутриротовая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3DE787A2"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14:paraId="12B0978E" w14:textId="77777777"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14:paraId="3DA6EDA9"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47F85020"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Ортопантомография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1C26AC66"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14:paraId="3001B87F" w14:textId="77777777"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14:paraId="1BB2D58A"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36B6D664"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1F4B8A34" w14:textId="77777777"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0E2A3B" w:rsidRPr="00E261EC" w14:paraId="5A3CF268" w14:textId="77777777"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4D0F9E2D" w14:textId="77777777"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6B340D78" w14:textId="77777777"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46F5AEBA" w14:textId="77777777"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14:paraId="532B890D" w14:textId="77777777" w:rsidTr="00DF01C5">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6F2C5BA4"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13C496F2"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w:t>
            </w:r>
            <w:r w:rsidR="00FE3D02" w:rsidRPr="0096435A">
              <w:rPr>
                <w:rFonts w:ascii="Times New Roman" w:hAnsi="Times New Roman"/>
                <w:sz w:val="24"/>
                <w:szCs w:val="24"/>
              </w:rPr>
              <w:t>деление индексов гигиены</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77DF78D5"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14:paraId="21C91848" w14:textId="77777777"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4835935C"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4A630FE1"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55651450" w14:textId="77777777"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14:paraId="3AB5461E" w14:textId="77777777" w:rsidR="00A01FF7" w:rsidRPr="00806517" w:rsidRDefault="00A01FF7" w:rsidP="00830E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574FBD12" w14:textId="77777777" w:rsidR="00FA66C2" w:rsidRPr="00FA6D13" w:rsidRDefault="006E3FC2" w:rsidP="00830E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.4.</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Характеристика алгоритмов и </w:t>
      </w:r>
      <w:r w:rsidR="00FA66C2" w:rsidRPr="00FA6D13">
        <w:rPr>
          <w:rFonts w:ascii="Times New Roman" w:hAnsi="Times New Roman"/>
          <w:b/>
          <w:i/>
          <w:sz w:val="24"/>
          <w:szCs w:val="24"/>
        </w:rPr>
        <w:t xml:space="preserve">особенностей </w:t>
      </w:r>
      <w:r w:rsidR="00FA66C2" w:rsidRPr="00FA6D13">
        <w:rPr>
          <w:rFonts w:ascii="Times New Roman" w:hAnsi="Times New Roman"/>
          <w:b/>
          <w:bCs/>
          <w:i/>
          <w:sz w:val="24"/>
          <w:szCs w:val="24"/>
        </w:rPr>
        <w:t>выполнения диагностических мероприятий</w:t>
      </w:r>
    </w:p>
    <w:p w14:paraId="29154304" w14:textId="77777777"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lastRenderedPageBreak/>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14:paraId="2FB8C460" w14:textId="77777777"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С этой целью всем больным обязательно про</w:t>
      </w:r>
      <w:r w:rsidRPr="00830EF5">
        <w:rPr>
          <w:rFonts w:ascii="Times New Roman" w:hAnsi="Times New Roman"/>
          <w:sz w:val="24"/>
          <w:szCs w:val="24"/>
        </w:rPr>
        <w:softHyphen/>
        <w:t>изводят сбор анамнеза, осмотр  рта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5E525B22" w14:textId="77777777" w:rsidR="0098626B" w:rsidRPr="00806517" w:rsidRDefault="0098626B" w:rsidP="0098626B">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14:paraId="187F1367" w14:textId="77777777"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14:paraId="5E18070C" w14:textId="77777777"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w:t>
      </w:r>
      <w:r w:rsidR="00DB466D">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14:paraId="5AD32CC7" w14:textId="77777777" w:rsidR="0098626B" w:rsidRPr="00632AD8" w:rsidRDefault="0098626B" w:rsidP="0098626B">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14:paraId="7269AAD4" w14:textId="77777777" w:rsidR="0098626B" w:rsidRPr="00632AD8" w:rsidRDefault="0098626B" w:rsidP="0098626B">
      <w:pPr>
        <w:pStyle w:val="24"/>
        <w:spacing w:line="360" w:lineRule="auto"/>
        <w:ind w:firstLine="540"/>
        <w:jc w:val="both"/>
      </w:pPr>
      <w:r>
        <w:rPr>
          <w:color w:val="FF0000"/>
        </w:rPr>
        <w:tab/>
      </w:r>
      <w:r w:rsidRPr="00632AD8">
        <w:t xml:space="preserve">При внешнем осмотре оценивают </w:t>
      </w:r>
      <w:r w:rsidRPr="00B6133B">
        <w:t xml:space="preserve">форму </w:t>
      </w:r>
      <w:r w:rsidR="00B6133B" w:rsidRPr="00B6133B">
        <w:t xml:space="preserve">и конфигурацию </w:t>
      </w:r>
      <w:r w:rsidRPr="00B6133B">
        <w:t>лица</w:t>
      </w:r>
      <w:r w:rsidRPr="00632AD8">
        <w:t>, выявляют наличие отека или других патологических изменений.</w:t>
      </w:r>
    </w:p>
    <w:p w14:paraId="5ACB6D5E" w14:textId="77777777"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14:paraId="492F8DC8" w14:textId="77777777" w:rsidR="0098626B" w:rsidRPr="00632AD8" w:rsidRDefault="0098626B" w:rsidP="0098626B">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00830EF5">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w:t>
      </w:r>
      <w:r w:rsidRPr="00CE4208">
        <w:rPr>
          <w:i/>
          <w:iCs/>
        </w:rPr>
        <w:t xml:space="preserve">   </w:t>
      </w:r>
      <w:r w:rsidRPr="00CE4208">
        <w:t xml:space="preserve"> Определяют состояние прикуса, аномалии положения отдельных зубов, а также зубных рядов в целом, наличие трем, диастем. </w:t>
      </w:r>
      <w:r w:rsidRPr="00CE4208">
        <w:rPr>
          <w:i/>
          <w:iCs/>
        </w:rPr>
        <w:t xml:space="preserve">            </w:t>
      </w:r>
      <w:r w:rsidRPr="00632AD8">
        <w:rPr>
          <w:i/>
          <w:iCs/>
          <w:color w:val="FF0000"/>
        </w:rPr>
        <w:t xml:space="preserve">            </w:t>
      </w:r>
      <w:r w:rsidRPr="00632AD8">
        <w:rPr>
          <w:i/>
          <w:color w:val="FF0000"/>
          <w:sz w:val="22"/>
          <w:szCs w:val="22"/>
        </w:rPr>
        <w:t xml:space="preserve">                                                                                                                                                                                                                                                                                                                                      </w:t>
      </w:r>
    </w:p>
    <w:p w14:paraId="405F1B4E" w14:textId="77777777" w:rsidR="0098626B" w:rsidRPr="00632AD8" w:rsidRDefault="0098626B" w:rsidP="0098626B">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14:paraId="1BA75D86" w14:textId="77777777" w:rsidR="0098626B" w:rsidRPr="00873178" w:rsidRDefault="0098626B" w:rsidP="00873178">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lastRenderedPageBreak/>
        <w:t xml:space="preserve"> Детально обследуют все поверхности каждого зуба. Зондом определяют плотность тверд</w:t>
      </w:r>
      <w:r w:rsidR="00DB466D">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00B6133B">
        <w:rPr>
          <w:rFonts w:ascii="Times New Roman" w:hAnsi="Times New Roman"/>
          <w:sz w:val="24"/>
          <w:szCs w:val="24"/>
        </w:rPr>
        <w:t>наличие</w:t>
      </w:r>
      <w:r w:rsidRPr="00632AD8">
        <w:rPr>
          <w:rFonts w:ascii="Times New Roman" w:hAnsi="Times New Roman"/>
          <w:sz w:val="24"/>
          <w:szCs w:val="24"/>
        </w:rPr>
        <w:t xml:space="preserve"> или отсутствие болевой чувствительности при </w:t>
      </w:r>
      <w:r w:rsidRPr="00CE4208">
        <w:rPr>
          <w:rFonts w:ascii="Times New Roman" w:hAnsi="Times New Roman"/>
          <w:sz w:val="24"/>
          <w:szCs w:val="24"/>
        </w:rPr>
        <w:t>зондировании</w:t>
      </w:r>
      <w:r w:rsidR="00CE4208">
        <w:rPr>
          <w:rFonts w:ascii="Times New Roman" w:hAnsi="Times New Roman"/>
          <w:sz w:val="24"/>
          <w:szCs w:val="24"/>
        </w:rPr>
        <w:t xml:space="preserve">. </w:t>
      </w:r>
      <w:r w:rsidRPr="00CE4208">
        <w:rPr>
          <w:rFonts w:ascii="Times New Roman" w:hAnsi="Times New Roman"/>
          <w:sz w:val="24"/>
          <w:szCs w:val="24"/>
        </w:rPr>
        <w:t>Отмечаю</w:t>
      </w:r>
      <w:r w:rsidR="00DE22D7">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ортодонтические конструкции, а также уровень ухода за протезами (удовлет</w:t>
      </w:r>
      <w:r w:rsidR="00DE22D7">
        <w:rPr>
          <w:rFonts w:ascii="Times New Roman" w:hAnsi="Times New Roman"/>
          <w:sz w:val="24"/>
          <w:szCs w:val="24"/>
        </w:rPr>
        <w:t>в</w:t>
      </w:r>
      <w:r w:rsidRPr="00CE4208">
        <w:rPr>
          <w:rFonts w:ascii="Times New Roman" w:hAnsi="Times New Roman"/>
          <w:sz w:val="24"/>
          <w:szCs w:val="24"/>
        </w:rPr>
        <w:t>орительный, неудовлетворительный).</w:t>
      </w:r>
      <w:r w:rsidR="00873178">
        <w:rPr>
          <w:rFonts w:ascii="Times New Roman" w:hAnsi="Times New Roman"/>
          <w:sz w:val="24"/>
          <w:szCs w:val="24"/>
        </w:rPr>
        <w:t xml:space="preserve"> </w:t>
      </w:r>
      <w:r w:rsidRPr="00632AD8">
        <w:rPr>
          <w:rFonts w:ascii="Times New Roman" w:hAnsi="Times New Roman"/>
          <w:sz w:val="24"/>
          <w:szCs w:val="24"/>
        </w:rPr>
        <w:t>Проводят пальпацию, перкусс</w:t>
      </w:r>
      <w:r w:rsidR="00164817">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14:paraId="7EBB9D84" w14:textId="77777777" w:rsidR="0096435A" w:rsidRDefault="0098626B" w:rsidP="0096435A">
      <w:pPr>
        <w:spacing w:line="360" w:lineRule="auto"/>
        <w:ind w:firstLine="540"/>
        <w:jc w:val="both"/>
        <w:rPr>
          <w:rFonts w:ascii="Times New Roman" w:hAnsi="Times New Roman"/>
          <w:sz w:val="24"/>
          <w:szCs w:val="24"/>
        </w:rPr>
      </w:pPr>
      <w:r w:rsidRPr="00873178">
        <w:rPr>
          <w:rFonts w:ascii="Times New Roman" w:hAnsi="Times New Roman"/>
        </w:rPr>
        <w:t xml:space="preserve"> </w:t>
      </w:r>
      <w:r w:rsidRPr="00873178">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333A48" w:rsidRPr="00B6133B">
        <w:rPr>
          <w:rFonts w:ascii="Times New Roman" w:hAnsi="Times New Roman"/>
          <w:sz w:val="24"/>
          <w:szCs w:val="24"/>
        </w:rPr>
        <w:t xml:space="preserve">дополнительные </w:t>
      </w:r>
      <w:r w:rsidRPr="00B6133B">
        <w:rPr>
          <w:rFonts w:ascii="Times New Roman" w:hAnsi="Times New Roman"/>
          <w:sz w:val="24"/>
          <w:szCs w:val="24"/>
        </w:rPr>
        <w:t>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r w:rsidRPr="00873178">
        <w:rPr>
          <w:rFonts w:ascii="Times New Roman" w:hAnsi="Times New Roman"/>
          <w:sz w:val="24"/>
          <w:szCs w:val="24"/>
          <w:lang w:val="en-US"/>
        </w:rPr>
        <w:t>Silness</w:t>
      </w:r>
      <w:r w:rsidRPr="00873178">
        <w:rPr>
          <w:rFonts w:ascii="Times New Roman" w:hAnsi="Times New Roman"/>
          <w:sz w:val="24"/>
          <w:szCs w:val="24"/>
        </w:rPr>
        <w:t xml:space="preserve">- </w:t>
      </w:r>
      <w:r w:rsidRPr="00873178">
        <w:rPr>
          <w:rFonts w:ascii="Times New Roman" w:hAnsi="Times New Roman"/>
          <w:sz w:val="24"/>
          <w:szCs w:val="24"/>
          <w:lang w:val="en-US"/>
        </w:rPr>
        <w:t>Loe</w:t>
      </w:r>
      <w:r w:rsidRPr="00873178">
        <w:rPr>
          <w:rFonts w:ascii="Times New Roman" w:hAnsi="Times New Roman"/>
          <w:sz w:val="24"/>
          <w:szCs w:val="24"/>
        </w:rPr>
        <w:t>).</w:t>
      </w:r>
      <w:r w:rsidR="00873178" w:rsidRPr="00873178">
        <w:rPr>
          <w:rFonts w:ascii="Times New Roman" w:hAnsi="Times New Roman"/>
          <w:iCs/>
          <w:sz w:val="24"/>
          <w:szCs w:val="24"/>
        </w:rPr>
        <w:t xml:space="preserve"> Индексы</w:t>
      </w:r>
      <w:r w:rsidR="00873178" w:rsidRPr="00632AD8">
        <w:rPr>
          <w:rFonts w:ascii="Times New Roman" w:hAnsi="Times New Roman"/>
          <w:iCs/>
          <w:sz w:val="24"/>
          <w:szCs w:val="24"/>
        </w:rPr>
        <w:t xml:space="preserve"> гигиены рта определяют </w:t>
      </w:r>
      <w:r w:rsidR="00873178" w:rsidRPr="00632AD8">
        <w:rPr>
          <w:rFonts w:ascii="Times New Roman" w:hAnsi="Times New Roman"/>
          <w:sz w:val="24"/>
          <w:szCs w:val="24"/>
        </w:rPr>
        <w:t>до лечения, и после обучения гигиене полости рта, с целью контроля</w:t>
      </w:r>
      <w:r w:rsidR="00873178" w:rsidRPr="00CE4208">
        <w:rPr>
          <w:rFonts w:ascii="Times New Roman" w:hAnsi="Times New Roman"/>
          <w:color w:val="FF0000"/>
          <w:sz w:val="24"/>
          <w:szCs w:val="24"/>
        </w:rPr>
        <w:t xml:space="preserve"> </w:t>
      </w:r>
      <w:r w:rsidRPr="00873178">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873178">
        <w:rPr>
          <w:rFonts w:ascii="Times New Roman" w:hAnsi="Times New Roman"/>
          <w:sz w:val="24"/>
          <w:szCs w:val="24"/>
        </w:rPr>
        <w:t xml:space="preserve">. </w:t>
      </w:r>
    </w:p>
    <w:p w14:paraId="7E96C7DC" w14:textId="77777777" w:rsidR="0098626B" w:rsidRPr="00002683" w:rsidRDefault="00873178" w:rsidP="0096435A">
      <w:pPr>
        <w:spacing w:line="360" w:lineRule="auto"/>
        <w:jc w:val="both"/>
        <w:rPr>
          <w:rFonts w:ascii="Times New Roman" w:hAnsi="Times New Roman"/>
          <w:color w:val="00B0F0"/>
          <w:sz w:val="24"/>
          <w:szCs w:val="24"/>
        </w:rPr>
      </w:pPr>
      <w:r>
        <w:rPr>
          <w:rFonts w:ascii="Times New Roman" w:hAnsi="Times New Roman"/>
          <w:sz w:val="24"/>
          <w:szCs w:val="24"/>
        </w:rPr>
        <w:t>См.</w:t>
      </w:r>
      <w:r w:rsidR="0098626B" w:rsidRPr="00873178">
        <w:rPr>
          <w:rFonts w:ascii="Times New Roman" w:hAnsi="Times New Roman"/>
          <w:sz w:val="24"/>
          <w:szCs w:val="24"/>
        </w:rPr>
        <w:t xml:space="preserve"> </w:t>
      </w:r>
      <w:r w:rsidR="0044067B">
        <w:rPr>
          <w:rFonts w:ascii="Times New Roman" w:hAnsi="Times New Roman"/>
          <w:sz w:val="24"/>
          <w:szCs w:val="24"/>
        </w:rPr>
        <w:t>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2</w:t>
      </w:r>
      <w:r w:rsidR="0044067B">
        <w:rPr>
          <w:rFonts w:ascii="Times New Roman" w:hAnsi="Times New Roman"/>
          <w:sz w:val="24"/>
          <w:szCs w:val="24"/>
        </w:rPr>
        <w:t>, 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6</w:t>
      </w:r>
      <w:r w:rsidR="0044067B">
        <w:rPr>
          <w:rFonts w:ascii="Times New Roman" w:hAnsi="Times New Roman"/>
          <w:sz w:val="24"/>
          <w:szCs w:val="24"/>
        </w:rPr>
        <w:t>.</w:t>
      </w:r>
    </w:p>
    <w:p w14:paraId="797E4D50" w14:textId="77777777" w:rsidR="0098626B" w:rsidRPr="00873178" w:rsidRDefault="0098626B" w:rsidP="00873178">
      <w:pPr>
        <w:spacing w:line="360" w:lineRule="auto"/>
        <w:jc w:val="both"/>
        <w:rPr>
          <w:rFonts w:ascii="Times New Roman" w:hAnsi="Times New Roman"/>
          <w:color w:val="00B0F0"/>
          <w:sz w:val="24"/>
          <w:szCs w:val="24"/>
        </w:rPr>
      </w:pPr>
      <w:r w:rsidRPr="00873178">
        <w:rPr>
          <w:rFonts w:ascii="Times New Roman" w:hAnsi="Times New Roman"/>
          <w:color w:val="00B0F0"/>
          <w:sz w:val="24"/>
          <w:szCs w:val="24"/>
        </w:rPr>
        <w:t xml:space="preserve">  </w:t>
      </w:r>
      <w:r w:rsidRPr="00873178">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14:paraId="7D68E2C8" w14:textId="77777777" w:rsidR="00FA66C2" w:rsidRPr="0096435A" w:rsidRDefault="006E3FC2" w:rsidP="00FA66C2">
      <w:pPr>
        <w:shd w:val="clear" w:color="auto" w:fill="FFFFFF"/>
        <w:jc w:val="both"/>
        <w:rPr>
          <w:rFonts w:ascii="Times New Roman" w:hAnsi="Times New Roman"/>
          <w:b/>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.5. Требования</w:t>
      </w:r>
      <w:r w:rsidR="00FA66C2"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firstRow="1" w:lastRow="0" w:firstColumn="1" w:lastColumn="0" w:noHBand="0" w:noVBand="1"/>
      </w:tblPr>
      <w:tblGrid>
        <w:gridCol w:w="1449"/>
        <w:gridCol w:w="6412"/>
        <w:gridCol w:w="1770"/>
      </w:tblGrid>
      <w:tr w:rsidR="009D7ED7" w:rsidRPr="0096435A" w14:paraId="3ED2B65E" w14:textId="77777777" w:rsidTr="00F34FA7">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14:paraId="3BD10213" w14:textId="77777777"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14:paraId="5C4970A3" w14:textId="77777777"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14:paraId="0872FFF9" w14:textId="77777777"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F34FA7" w:rsidRPr="0096435A" w14:paraId="3E460ED5" w14:textId="77777777"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4AB15DB"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2724701"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средств в челюстно-лицевую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51AC00A"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14:paraId="42375316" w14:textId="77777777"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0B3DAFF"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EE52568" w14:textId="77777777"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7D8C62C"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14:paraId="3C286A3B" w14:textId="77777777" w:rsidTr="00F34FA7">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F7B494F"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7B83F22"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25AB041"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14:paraId="7B65565C" w14:textId="77777777"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7580313F" w14:textId="77777777" w:rsidR="00F34FA7" w:rsidRPr="0096435A" w:rsidRDefault="00F34FA7" w:rsidP="000A2AE8">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51EE3998" w14:textId="77777777"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3B2451DD" w14:textId="77777777"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14:paraId="324F4BE5" w14:textId="77777777"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9AF07C5"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ACA169D"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наддесневых и поддесневых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5D25D3A"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F34FA7" w:rsidRPr="0096435A" w14:paraId="22408A84" w14:textId="77777777"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271F5128" w14:textId="77777777"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77793183" w14:textId="77777777"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Избирательное пришлифовывание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7F6D6174" w14:textId="77777777"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14:paraId="3ED53D2A" w14:textId="77777777"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210EA8AC" w14:textId="77777777"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lastRenderedPageBreak/>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4A69833C" w14:textId="77777777"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14:paraId="4CDC69D7" w14:textId="77777777"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14:paraId="62E75BE5" w14:textId="77777777"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159848DB" w14:textId="77777777"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0E2FAFCF" w14:textId="77777777"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14:paraId="56785F28" w14:textId="77777777"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14:paraId="26BF03D7" w14:textId="77777777"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0BD3C47"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6BE52B2" w14:textId="77777777"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14:paraId="5E776DE0" w14:textId="77777777"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14:paraId="4634ABC1" w14:textId="77777777"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0903244D" w14:textId="77777777" w:rsidR="00F34FA7" w:rsidRPr="0096435A" w:rsidRDefault="00F34FA7" w:rsidP="000A2AE8">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5894659A" w14:textId="77777777" w:rsidR="00F34FA7" w:rsidRPr="0096435A" w:rsidRDefault="00F34FA7" w:rsidP="000A2AE8">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14:paraId="500AB7A9" w14:textId="77777777" w:rsidR="000703B6" w:rsidRPr="00A82D5F" w:rsidRDefault="000703B6" w:rsidP="000A2AE8">
            <w:pPr>
              <w:jc w:val="both"/>
              <w:rPr>
                <w:rFonts w:ascii="Times New Roman" w:hAnsi="Times New Roman"/>
                <w:bCs/>
                <w:sz w:val="24"/>
                <w:szCs w:val="24"/>
              </w:rPr>
            </w:pPr>
            <w:r w:rsidRPr="00A82D5F">
              <w:rPr>
                <w:rFonts w:ascii="Times New Roman" w:hAnsi="Times New Roman"/>
                <w:sz w:val="24"/>
                <w:szCs w:val="24"/>
              </w:rPr>
              <w:t>По потребности</w:t>
            </w:r>
          </w:p>
        </w:tc>
      </w:tr>
      <w:tr w:rsidR="00085599" w:rsidRPr="0096435A" w14:paraId="1E095607" w14:textId="77777777" w:rsidTr="00F34FA7">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DADF163" w14:textId="77777777"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51260D8" w14:textId="77777777" w:rsidR="009D7ED7" w:rsidRPr="0096435A" w:rsidRDefault="009D7ED7" w:rsidP="00837D40">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Ультразвуковое удаление наддесневых и  поддесневых зубных отложений</w:t>
            </w:r>
            <w:r w:rsidR="00837D40" w:rsidRPr="0096435A">
              <w:rPr>
                <w:rFonts w:ascii="Times New Roman" w:hAnsi="Times New Roman"/>
                <w:color w:val="0D0D0D"/>
                <w:sz w:val="24"/>
                <w:szCs w:val="24"/>
              </w:rPr>
              <w:t xml:space="preserve"> </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14:paraId="6D1A1E4D" w14:textId="77777777"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085599" w:rsidRPr="0096435A" w14:paraId="1FE8530F" w14:textId="77777777" w:rsidTr="00D45D4C">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60D4D" w14:textId="77777777" w:rsidR="009D7ED7" w:rsidRPr="0096435A" w:rsidRDefault="009D7ED7">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93D1C" w14:textId="77777777" w:rsidR="009D7ED7" w:rsidRPr="0096435A" w:rsidRDefault="009D7ED7" w:rsidP="00080E01">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A117F" w14:textId="77777777" w:rsidR="0058525F" w:rsidRPr="00A82D5F" w:rsidRDefault="0058525F" w:rsidP="0058525F">
            <w:pPr>
              <w:jc w:val="both"/>
              <w:rPr>
                <w:rFonts w:ascii="Times New Roman" w:hAnsi="Times New Roman"/>
                <w:bCs/>
                <w:sz w:val="24"/>
                <w:szCs w:val="24"/>
              </w:rPr>
            </w:pPr>
            <w:r w:rsidRPr="00A82D5F">
              <w:rPr>
                <w:rFonts w:ascii="Times New Roman" w:hAnsi="Times New Roman"/>
                <w:bCs/>
                <w:sz w:val="24"/>
                <w:szCs w:val="24"/>
              </w:rPr>
              <w:t>Согласно алгоритму</w:t>
            </w:r>
          </w:p>
          <w:p w14:paraId="439E0310" w14:textId="77777777" w:rsidR="00FB1D98" w:rsidRPr="0096435A" w:rsidRDefault="00FB1D98" w:rsidP="0058525F">
            <w:pPr>
              <w:shd w:val="clear" w:color="auto" w:fill="FFFFFF"/>
              <w:ind w:left="45"/>
              <w:jc w:val="both"/>
              <w:rPr>
                <w:rFonts w:ascii="Times New Roman" w:hAnsi="Times New Roman"/>
                <w:color w:val="FF0000"/>
                <w:sz w:val="24"/>
                <w:szCs w:val="24"/>
                <w:highlight w:val="red"/>
              </w:rPr>
            </w:pPr>
          </w:p>
        </w:tc>
      </w:tr>
    </w:tbl>
    <w:p w14:paraId="2EC71C8C" w14:textId="77777777" w:rsidR="0026085A" w:rsidRPr="00E261EC" w:rsidRDefault="0026085A" w:rsidP="00C445E1">
      <w:pPr>
        <w:shd w:val="clear" w:color="auto" w:fill="FFFFFF"/>
        <w:jc w:val="both"/>
        <w:rPr>
          <w:rFonts w:ascii="Times New Roman" w:hAnsi="Times New Roman"/>
          <w:b/>
          <w:color w:val="0D0D0D"/>
          <w:highlight w:val="red"/>
        </w:rPr>
      </w:pPr>
    </w:p>
    <w:p w14:paraId="279F063F" w14:textId="77777777" w:rsidR="00C445E1" w:rsidRPr="00806517" w:rsidRDefault="00C445E1" w:rsidP="00C445E1">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1ABF5B22" w14:textId="77777777" w:rsidR="00FA66C2" w:rsidRPr="00FA6D13" w:rsidRDefault="006E3FC2"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.6</w:t>
      </w:r>
      <w:r w:rsidR="00FA66C2" w:rsidRPr="00806517">
        <w:rPr>
          <w:rFonts w:ascii="Times New Roman" w:hAnsi="Times New Roman"/>
          <w:b/>
          <w:sz w:val="24"/>
          <w:szCs w:val="24"/>
        </w:rPr>
        <w:t xml:space="preserve"> </w:t>
      </w:r>
      <w:r w:rsidR="00FA66C2" w:rsidRPr="00FA6D13">
        <w:rPr>
          <w:rFonts w:ascii="Times New Roman" w:hAnsi="Times New Roman"/>
          <w:b/>
          <w:i/>
          <w:sz w:val="24"/>
          <w:szCs w:val="24"/>
        </w:rPr>
        <w:t>Характеристика алгоритмов и особенностей выполнения немедикаментозной помощи</w:t>
      </w:r>
    </w:p>
    <w:p w14:paraId="3A17DC54" w14:textId="77777777" w:rsidR="00960969" w:rsidRPr="00654985" w:rsidRDefault="00960969" w:rsidP="00960969">
      <w:pPr>
        <w:shd w:val="clear" w:color="auto" w:fill="FFFFFF"/>
        <w:spacing w:line="360" w:lineRule="auto"/>
        <w:ind w:firstLine="720"/>
        <w:jc w:val="both"/>
        <w:rPr>
          <w:rFonts w:ascii="Times New Roman" w:hAnsi="Times New Roman"/>
          <w:sz w:val="24"/>
          <w:szCs w:val="24"/>
        </w:rPr>
      </w:pPr>
      <w:r w:rsidRPr="00995499">
        <w:rPr>
          <w:rFonts w:ascii="Times New Roman" w:hAnsi="Times New Roman"/>
          <w:b/>
          <w:sz w:val="24"/>
          <w:szCs w:val="24"/>
        </w:rPr>
        <w:t xml:space="preserve">          </w:t>
      </w:r>
      <w:r w:rsidRPr="00995499">
        <w:rPr>
          <w:rFonts w:ascii="Times New Roman" w:hAnsi="Times New Roman"/>
          <w:sz w:val="24"/>
          <w:szCs w:val="24"/>
        </w:rPr>
        <w:t>Немедикаментозная</w:t>
      </w:r>
      <w:r>
        <w:rPr>
          <w:rFonts w:ascii="Times New Roman" w:hAnsi="Times New Roman"/>
          <w:sz w:val="24"/>
          <w:szCs w:val="24"/>
        </w:rPr>
        <w:t xml:space="preserve"> </w:t>
      </w:r>
      <w:r w:rsidRPr="00995499">
        <w:rPr>
          <w:rFonts w:ascii="Times New Roman" w:hAnsi="Times New Roman"/>
          <w:sz w:val="24"/>
          <w:szCs w:val="24"/>
        </w:rPr>
        <w:t>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См. </w:t>
      </w:r>
      <w:r w:rsidRPr="00654985">
        <w:rPr>
          <w:rFonts w:ascii="Times New Roman" w:hAnsi="Times New Roman"/>
          <w:sz w:val="24"/>
          <w:szCs w:val="24"/>
        </w:rPr>
        <w:t>Приложение 3</w:t>
      </w:r>
      <w:r w:rsidR="00654985">
        <w:rPr>
          <w:rFonts w:ascii="Times New Roman" w:hAnsi="Times New Roman"/>
          <w:sz w:val="24"/>
          <w:szCs w:val="24"/>
        </w:rPr>
        <w:t>.</w:t>
      </w:r>
      <w:r w:rsidRPr="00654985">
        <w:rPr>
          <w:rFonts w:ascii="Times New Roman" w:hAnsi="Times New Roman"/>
          <w:sz w:val="24"/>
          <w:szCs w:val="24"/>
        </w:rPr>
        <w:t xml:space="preserve"> </w:t>
      </w:r>
    </w:p>
    <w:p w14:paraId="406C461A" w14:textId="77777777" w:rsidR="00D007BE" w:rsidRDefault="00960969" w:rsidP="00D007BE">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w:t>
      </w:r>
    </w:p>
    <w:p w14:paraId="14CA2725" w14:textId="77777777" w:rsidR="00960969" w:rsidRPr="00D007BE" w:rsidRDefault="00960969" w:rsidP="00D007BE">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sidR="006E3FC2">
        <w:rPr>
          <w:rFonts w:ascii="Times New Roman" w:hAnsi="Times New Roman"/>
          <w:sz w:val="24"/>
          <w:szCs w:val="24"/>
        </w:rPr>
        <w:t>.</w:t>
      </w:r>
      <w:r w:rsidRPr="00995499">
        <w:rPr>
          <w:rFonts w:ascii="Times New Roman" w:hAnsi="Times New Roman"/>
          <w:sz w:val="24"/>
          <w:szCs w:val="24"/>
        </w:rPr>
        <w:t xml:space="preserve"> приложение</w:t>
      </w:r>
      <w:r>
        <w:rPr>
          <w:rFonts w:ascii="Times New Roman" w:hAnsi="Times New Roman"/>
        </w:rPr>
        <w:t xml:space="preserve"> </w:t>
      </w:r>
      <w:r w:rsidR="00D007BE">
        <w:rPr>
          <w:rFonts w:ascii="Times New Roman" w:hAnsi="Times New Roman"/>
        </w:rPr>
        <w:t>№</w:t>
      </w:r>
      <w:r>
        <w:rPr>
          <w:rFonts w:ascii="Times New Roman" w:hAnsi="Times New Roman"/>
        </w:rPr>
        <w:t>4.</w:t>
      </w:r>
      <w:r w:rsidRPr="00CE4208">
        <w:rPr>
          <w:rFonts w:ascii="Times New Roman" w:hAnsi="Times New Roman"/>
          <w:b/>
          <w:color w:val="FF0000"/>
          <w:sz w:val="28"/>
          <w:szCs w:val="28"/>
        </w:rPr>
        <w:t xml:space="preserve"> </w:t>
      </w:r>
    </w:p>
    <w:p w14:paraId="2A4C65CC" w14:textId="77777777" w:rsidR="00960969" w:rsidRPr="0096435A" w:rsidRDefault="006E3FC2" w:rsidP="00960969">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.7. Требования</w:t>
      </w:r>
      <w:r w:rsidR="00960969" w:rsidRPr="00FA6D13">
        <w:rPr>
          <w:rFonts w:ascii="Times New Roman" w:hAnsi="Times New Roman"/>
          <w:b/>
          <w:i/>
          <w:sz w:val="24"/>
          <w:szCs w:val="24"/>
        </w:rPr>
        <w:t xml:space="preserve"> к лекарственной помощи амбулаторно-поликлинической</w:t>
      </w:r>
      <w:r w:rsidR="00960969" w:rsidRPr="0096435A">
        <w:rPr>
          <w:rFonts w:ascii="Times New Roman" w:hAnsi="Times New Roman"/>
          <w:b/>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960969" w:rsidRPr="0096435A" w14:paraId="77B6AA09" w14:textId="77777777"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14:paraId="4FEA1528" w14:textId="77777777"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14:paraId="623A7566" w14:textId="77777777"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960969" w:rsidRPr="0096435A" w14:paraId="3CFA07B3" w14:textId="77777777"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14:paraId="35A60F42" w14:textId="77777777"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14:paraId="3EA437B6" w14:textId="77777777"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14:paraId="5071A646" w14:textId="77777777"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14:paraId="5F063BE9" w14:textId="77777777"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lastRenderedPageBreak/>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14:paraId="0D354A57" w14:textId="77777777"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14:paraId="039AD27B" w14:textId="77777777"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14:paraId="3304ADE3" w14:textId="77777777"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14:paraId="558FAADD" w14:textId="77777777"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14:paraId="65896544" w14:textId="77777777" w:rsidR="003F34B2" w:rsidRDefault="003F34B2" w:rsidP="00960969">
      <w:pPr>
        <w:shd w:val="clear" w:color="auto" w:fill="FFFFFF"/>
        <w:spacing w:line="360" w:lineRule="auto"/>
        <w:jc w:val="both"/>
        <w:rPr>
          <w:rFonts w:ascii="Times New Roman" w:hAnsi="Times New Roman"/>
          <w:b/>
          <w:i/>
          <w:sz w:val="24"/>
          <w:szCs w:val="24"/>
        </w:rPr>
      </w:pPr>
    </w:p>
    <w:p w14:paraId="62FEBE76" w14:textId="77777777" w:rsidR="00960969" w:rsidRPr="0096435A" w:rsidRDefault="006E3FC2" w:rsidP="00960969">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.8.</w:t>
      </w:r>
      <w:r w:rsidR="00960969" w:rsidRPr="0096435A">
        <w:rPr>
          <w:rFonts w:ascii="Times New Roman" w:hAnsi="Times New Roman"/>
          <w:b/>
          <w:sz w:val="24"/>
          <w:szCs w:val="24"/>
        </w:rPr>
        <w:t xml:space="preserve"> </w:t>
      </w:r>
      <w:r w:rsidR="00960969" w:rsidRPr="00FA6D13">
        <w:rPr>
          <w:rFonts w:ascii="Times New Roman" w:hAnsi="Times New Roman"/>
          <w:b/>
          <w:i/>
          <w:sz w:val="24"/>
          <w:szCs w:val="24"/>
        </w:rPr>
        <w:t>Характеристика алгоритмов и особенностей применения медикаментов</w:t>
      </w:r>
    </w:p>
    <w:p w14:paraId="61DDB01F" w14:textId="77777777" w:rsidR="00F85575" w:rsidRPr="0096435A" w:rsidRDefault="00F85575" w:rsidP="00F8557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 xml:space="preserve">Перед проведением лечебных манипуляций по показаниям </w:t>
      </w:r>
      <w:r w:rsidR="00654985" w:rsidRPr="0096435A">
        <w:rPr>
          <w:rFonts w:ascii="Times New Roman" w:hAnsi="Times New Roman"/>
          <w:bCs/>
          <w:iCs/>
          <w:sz w:val="24"/>
          <w:szCs w:val="24"/>
        </w:rPr>
        <w:t>проводят анестезию</w:t>
      </w:r>
      <w:r w:rsidR="00654985" w:rsidRPr="0096435A">
        <w:rPr>
          <w:rFonts w:ascii="Times New Roman" w:hAnsi="Times New Roman"/>
          <w:bCs/>
          <w:iCs/>
          <w:color w:val="0070C0"/>
          <w:sz w:val="24"/>
          <w:szCs w:val="24"/>
        </w:rPr>
        <w:t xml:space="preserve"> </w:t>
      </w:r>
      <w:r w:rsidRPr="0096435A">
        <w:rPr>
          <w:rFonts w:ascii="Times New Roman" w:hAnsi="Times New Roman"/>
          <w:bCs/>
          <w:iCs/>
          <w:sz w:val="24"/>
          <w:szCs w:val="24"/>
        </w:rPr>
        <w:t>(аппликационная, и</w:t>
      </w:r>
      <w:r w:rsidR="00D776B7" w:rsidRPr="0096435A">
        <w:rPr>
          <w:rFonts w:ascii="Times New Roman" w:hAnsi="Times New Roman"/>
          <w:bCs/>
          <w:iCs/>
          <w:sz w:val="24"/>
          <w:szCs w:val="24"/>
        </w:rPr>
        <w:t>нфильтрационная, проводниковая).</w:t>
      </w:r>
    </w:p>
    <w:p w14:paraId="10BA8DC0" w14:textId="77777777"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w:t>
      </w:r>
      <w:r w:rsidR="0044067B" w:rsidRPr="000D10EF">
        <w:rPr>
          <w:rFonts w:ascii="Times New Roman" w:hAnsi="Times New Roman"/>
          <w:sz w:val="24"/>
          <w:szCs w:val="24"/>
        </w:rPr>
        <w:t xml:space="preserve">тов составляют антисептики.  Их </w:t>
      </w:r>
      <w:r w:rsidRPr="000D10EF">
        <w:rPr>
          <w:rFonts w:ascii="Times New Roman" w:hAnsi="Times New Roman"/>
          <w:sz w:val="24"/>
          <w:szCs w:val="24"/>
        </w:rPr>
        <w:t>применяют</w:t>
      </w:r>
      <w:r w:rsidR="0044067B" w:rsidRPr="000D10EF">
        <w:rPr>
          <w:rFonts w:ascii="Times New Roman" w:hAnsi="Times New Roman"/>
          <w:sz w:val="24"/>
          <w:szCs w:val="24"/>
        </w:rPr>
        <w:t xml:space="preserve"> </w:t>
      </w:r>
      <w:r w:rsidRPr="000D10EF">
        <w:rPr>
          <w:rFonts w:ascii="Times New Roman" w:hAnsi="Times New Roman"/>
          <w:sz w:val="24"/>
          <w:szCs w:val="24"/>
        </w:rPr>
        <w:t>в виде ротовых ванночек, аппликаций и ирригац</w:t>
      </w:r>
      <w:r w:rsidR="0044067B" w:rsidRPr="000D10EF">
        <w:rPr>
          <w:rFonts w:ascii="Times New Roman" w:hAnsi="Times New Roman"/>
          <w:sz w:val="24"/>
          <w:szCs w:val="24"/>
        </w:rPr>
        <w:t>ий. Наиболее широко используют</w:t>
      </w:r>
      <w:r w:rsidRPr="000D10EF">
        <w:rPr>
          <w:rFonts w:ascii="Times New Roman" w:hAnsi="Times New Roman"/>
          <w:sz w:val="24"/>
          <w:szCs w:val="24"/>
        </w:rPr>
        <w:t xml:space="preserve"> антисептики из группы галоидов (например, хлоргексидина биглюконат 0,06%), а также из группы окислителей и содержащих эфи</w:t>
      </w:r>
      <w:r w:rsidR="000F1832" w:rsidRPr="000D10EF">
        <w:rPr>
          <w:rFonts w:ascii="Times New Roman" w:hAnsi="Times New Roman"/>
          <w:sz w:val="24"/>
          <w:szCs w:val="24"/>
        </w:rPr>
        <w:t xml:space="preserve">рные масла. </w:t>
      </w:r>
      <w:r w:rsidR="000F1832"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0F1832" w:rsidRPr="000D10EF">
        <w:rPr>
          <w:rFonts w:ascii="Times New Roman" w:hAnsi="Times New Roman"/>
          <w:sz w:val="24"/>
          <w:szCs w:val="24"/>
        </w:rPr>
        <w:t xml:space="preserve"> </w:t>
      </w:r>
      <w:r w:rsidR="0044067B" w:rsidRPr="000D10EF">
        <w:rPr>
          <w:rFonts w:ascii="Times New Roman" w:hAnsi="Times New Roman"/>
          <w:sz w:val="24"/>
          <w:szCs w:val="24"/>
        </w:rPr>
        <w:t xml:space="preserve"> Дополнительно</w:t>
      </w:r>
      <w:r w:rsidRPr="000D10EF">
        <w:rPr>
          <w:rFonts w:ascii="Times New Roman" w:hAnsi="Times New Roman"/>
          <w:sz w:val="24"/>
          <w:szCs w:val="24"/>
        </w:rPr>
        <w:t xml:space="preserve"> применя</w:t>
      </w:r>
      <w:r w:rsidR="0044067B" w:rsidRPr="000D10EF">
        <w:rPr>
          <w:rFonts w:ascii="Times New Roman" w:hAnsi="Times New Roman"/>
          <w:sz w:val="24"/>
          <w:szCs w:val="24"/>
        </w:rPr>
        <w:t xml:space="preserve">ют </w:t>
      </w:r>
      <w:r w:rsidRPr="000D10EF">
        <w:rPr>
          <w:rFonts w:ascii="Times New Roman" w:hAnsi="Times New Roman"/>
          <w:sz w:val="24"/>
          <w:szCs w:val="24"/>
        </w:rPr>
        <w:t xml:space="preserve">лечебные зубные пасты на основе антисептиков и других противовоспалительных средств. </w:t>
      </w:r>
    </w:p>
    <w:p w14:paraId="5FDCB539" w14:textId="77777777" w:rsidR="00960969" w:rsidRPr="00806517" w:rsidRDefault="006E3FC2" w:rsidP="0096435A">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.9.</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Требования к режиму труда, отдыха, лечения и реабилитации</w:t>
      </w:r>
    </w:p>
    <w:p w14:paraId="31212792" w14:textId="77777777" w:rsidR="00960969" w:rsidRPr="00806517" w:rsidRDefault="00960969" w:rsidP="0096435A">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14:paraId="5FF7DA0A" w14:textId="77777777" w:rsidR="00960969" w:rsidRPr="00806517" w:rsidRDefault="00960969" w:rsidP="0096435A">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.10.</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уходу за пациентом и вспомогательным процедурам</w:t>
      </w:r>
    </w:p>
    <w:p w14:paraId="42748ED8" w14:textId="77777777" w:rsidR="00960969" w:rsidRPr="00806517" w:rsidRDefault="00960969" w:rsidP="0096435A">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sidR="0044067B">
        <w:rPr>
          <w:rFonts w:ascii="Times New Roman" w:hAnsi="Times New Roman"/>
          <w:bCs/>
          <w:sz w:val="24"/>
          <w:szCs w:val="24"/>
        </w:rPr>
        <w:t>уют</w:t>
      </w:r>
      <w:r w:rsidRPr="00806517">
        <w:rPr>
          <w:rFonts w:ascii="Times New Roman" w:hAnsi="Times New Roman"/>
          <w:bCs/>
          <w:sz w:val="24"/>
          <w:szCs w:val="24"/>
        </w:rPr>
        <w:t xml:space="preserve"> м</w:t>
      </w:r>
      <w:r w:rsidR="0044067B">
        <w:rPr>
          <w:rFonts w:ascii="Times New Roman" w:hAnsi="Times New Roman"/>
          <w:bCs/>
          <w:sz w:val="24"/>
          <w:szCs w:val="24"/>
        </w:rPr>
        <w:t xml:space="preserve">ягкую зубную </w:t>
      </w:r>
      <w:r w:rsidR="0044067B"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14:paraId="0C98CCD0" w14:textId="77777777" w:rsidR="00960969" w:rsidRPr="00806517" w:rsidRDefault="00960969" w:rsidP="00960969">
      <w:pPr>
        <w:shd w:val="clear" w:color="auto" w:fill="FFFFFF"/>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.11.</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диетическим назначениям и ограничениям</w:t>
      </w:r>
    </w:p>
    <w:p w14:paraId="5CF600F5" w14:textId="77777777" w:rsidR="00960969" w:rsidRPr="00806517" w:rsidRDefault="00960969" w:rsidP="00960969">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14:paraId="648F9616" w14:textId="77777777" w:rsidR="00960969" w:rsidRPr="003F34B2" w:rsidRDefault="006E3FC2" w:rsidP="00960969">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.12</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00FA6D13" w:rsidRPr="003F34B2">
        <w:rPr>
          <w:rFonts w:ascii="Times New Roman" w:hAnsi="Times New Roman"/>
          <w:b/>
          <w:i/>
          <w:sz w:val="24"/>
          <w:szCs w:val="24"/>
        </w:rPr>
        <w:t>Клинических рекомендаций (протоколов лечения)</w:t>
      </w:r>
      <w:r w:rsidR="00FA6D13" w:rsidRPr="003F34B2">
        <w:rPr>
          <w:rFonts w:ascii="Times New Roman" w:hAnsi="Times New Roman"/>
          <w:sz w:val="24"/>
          <w:szCs w:val="24"/>
        </w:rPr>
        <w:t xml:space="preserve">  </w:t>
      </w:r>
    </w:p>
    <w:p w14:paraId="737DB716" w14:textId="77777777" w:rsidR="00960969" w:rsidRPr="003F34B2" w:rsidRDefault="00960969" w:rsidP="00960969">
      <w:pPr>
        <w:shd w:val="clear" w:color="auto" w:fill="FFFFFF"/>
        <w:jc w:val="both"/>
        <w:rPr>
          <w:rFonts w:ascii="Times New Roman" w:hAnsi="Times New Roman"/>
          <w:b/>
          <w:sz w:val="24"/>
          <w:szCs w:val="24"/>
        </w:rPr>
      </w:pPr>
      <w:r w:rsidRPr="003F34B2">
        <w:rPr>
          <w:rFonts w:ascii="Times New Roman" w:hAnsi="Times New Roman"/>
          <w:sz w:val="24"/>
          <w:szCs w:val="24"/>
        </w:rPr>
        <w:t xml:space="preserve">См. Приложение </w:t>
      </w:r>
      <w:r w:rsidR="0096435A"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14:paraId="38E5B2D1" w14:textId="77777777" w:rsidR="00960969" w:rsidRPr="003F34B2" w:rsidRDefault="00960969" w:rsidP="00960969">
      <w:pPr>
        <w:shd w:val="clear" w:color="auto" w:fill="FFFFFF"/>
        <w:jc w:val="both"/>
        <w:rPr>
          <w:rFonts w:ascii="Times New Roman" w:hAnsi="Times New Roman"/>
          <w:sz w:val="24"/>
          <w:szCs w:val="24"/>
        </w:rPr>
      </w:pPr>
      <w:r w:rsidRPr="003F34B2">
        <w:rPr>
          <w:rFonts w:ascii="Times New Roman" w:hAnsi="Times New Roman"/>
          <w:b/>
          <w:bCs/>
          <w:i/>
          <w:sz w:val="24"/>
          <w:szCs w:val="24"/>
        </w:rPr>
        <w:t>7.</w:t>
      </w:r>
      <w:r w:rsidR="006E3FC2" w:rsidRPr="003F34B2">
        <w:rPr>
          <w:rFonts w:ascii="Times New Roman" w:hAnsi="Times New Roman"/>
          <w:b/>
          <w:bCs/>
          <w:i/>
          <w:sz w:val="24"/>
          <w:szCs w:val="24"/>
        </w:rPr>
        <w:t>1</w:t>
      </w:r>
      <w:r w:rsidRPr="003F34B2">
        <w:rPr>
          <w:rFonts w:ascii="Times New Roman" w:hAnsi="Times New Roman"/>
          <w:b/>
          <w:bCs/>
          <w:i/>
          <w:sz w:val="24"/>
          <w:szCs w:val="24"/>
        </w:rPr>
        <w:t>.13.</w:t>
      </w:r>
      <w:r w:rsidRPr="003F34B2">
        <w:rPr>
          <w:rFonts w:ascii="Times New Roman" w:hAnsi="Times New Roman"/>
          <w:b/>
          <w:bCs/>
          <w:sz w:val="24"/>
          <w:szCs w:val="24"/>
        </w:rPr>
        <w:t xml:space="preserve"> </w:t>
      </w:r>
      <w:r w:rsidRPr="003F34B2">
        <w:rPr>
          <w:rFonts w:ascii="Times New Roman" w:hAnsi="Times New Roman"/>
          <w:b/>
          <w:bCs/>
          <w:i/>
          <w:sz w:val="24"/>
          <w:szCs w:val="24"/>
        </w:rPr>
        <w:t>Дополнительная информация для пациента и членов его семьи</w:t>
      </w:r>
    </w:p>
    <w:p w14:paraId="5F09BE16" w14:textId="77777777" w:rsidR="00960969" w:rsidRPr="003F34B2" w:rsidRDefault="00960969" w:rsidP="00960969">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96435A"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14:paraId="13CE3ABF" w14:textId="77777777" w:rsidR="00FA6D13" w:rsidRPr="003F34B2" w:rsidRDefault="006E3FC2" w:rsidP="00FA6D13">
      <w:pPr>
        <w:spacing w:line="360" w:lineRule="auto"/>
        <w:jc w:val="both"/>
        <w:rPr>
          <w:rFonts w:ascii="Times New Roman" w:hAnsi="Times New Roman"/>
          <w:b/>
          <w:i/>
          <w:sz w:val="24"/>
          <w:szCs w:val="24"/>
        </w:rPr>
      </w:pPr>
      <w:r w:rsidRPr="003F34B2">
        <w:rPr>
          <w:rFonts w:ascii="Times New Roman" w:hAnsi="Times New Roman"/>
          <w:b/>
          <w:bCs/>
          <w:i/>
          <w:sz w:val="24"/>
          <w:szCs w:val="24"/>
        </w:rPr>
        <w:lastRenderedPageBreak/>
        <w:t>7.1</w:t>
      </w:r>
      <w:r w:rsidR="00960969" w:rsidRPr="003F34B2">
        <w:rPr>
          <w:rFonts w:ascii="Times New Roman" w:hAnsi="Times New Roman"/>
          <w:b/>
          <w:bCs/>
          <w:i/>
          <w:sz w:val="24"/>
          <w:szCs w:val="24"/>
        </w:rPr>
        <w:t>.14</w:t>
      </w:r>
      <w:r w:rsidR="00960969" w:rsidRPr="003F34B2">
        <w:rPr>
          <w:rFonts w:ascii="Times New Roman" w:hAnsi="Times New Roman"/>
          <w:b/>
          <w:bCs/>
          <w:sz w:val="24"/>
          <w:szCs w:val="24"/>
        </w:rPr>
        <w:t xml:space="preserve">. </w:t>
      </w:r>
      <w:r w:rsidR="00FA6D13"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A6D13" w:rsidRPr="003F34B2">
        <w:rPr>
          <w:rFonts w:ascii="Times New Roman" w:hAnsi="Times New Roman"/>
          <w:sz w:val="24"/>
          <w:szCs w:val="24"/>
        </w:rPr>
        <w:t xml:space="preserve"> </w:t>
      </w:r>
      <w:r w:rsidR="00FA6D13"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A6D13" w:rsidRPr="003F34B2">
        <w:rPr>
          <w:rFonts w:ascii="Times New Roman" w:hAnsi="Times New Roman"/>
          <w:sz w:val="24"/>
          <w:szCs w:val="24"/>
        </w:rPr>
        <w:t xml:space="preserve">  </w:t>
      </w:r>
    </w:p>
    <w:p w14:paraId="69B06250" w14:textId="77777777" w:rsidR="00FA6D13" w:rsidRPr="003F34B2" w:rsidRDefault="00FA6D13" w:rsidP="00FA6D13">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14:paraId="2EB8885B" w14:textId="77777777" w:rsidR="00FA6D13" w:rsidRPr="00FA6D13"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D007BE" w:rsidRPr="00806517">
        <w:rPr>
          <w:rFonts w:ascii="Times New Roman" w:hAnsi="Times New Roman"/>
          <w:sz w:val="24"/>
          <w:szCs w:val="24"/>
        </w:rPr>
        <w:t>простого маргинального гингивита</w:t>
      </w:r>
      <w:r w:rsidR="00D007BE" w:rsidRPr="00FA6D13">
        <w:rPr>
          <w:rFonts w:ascii="Times New Roman" w:hAnsi="Times New Roman"/>
          <w:sz w:val="24"/>
          <w:szCs w:val="24"/>
        </w:rPr>
        <w:t xml:space="preserve"> </w:t>
      </w:r>
      <w:r w:rsidRPr="00FA6D13">
        <w:rPr>
          <w:rFonts w:ascii="Times New Roman" w:hAnsi="Times New Roman"/>
          <w:sz w:val="24"/>
          <w:szCs w:val="24"/>
        </w:rPr>
        <w:t xml:space="preserve">медицинская помощь пациенту оказывается в соответствии с требованиями: </w:t>
      </w:r>
    </w:p>
    <w:p w14:paraId="7853D71C" w14:textId="77777777" w:rsidR="00FA6D13" w:rsidRPr="003F34B2"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ведению  </w:t>
      </w:r>
      <w:r w:rsidR="00D007BE" w:rsidRPr="003F34B2">
        <w:rPr>
          <w:rFonts w:ascii="Times New Roman" w:hAnsi="Times New Roman"/>
          <w:sz w:val="24"/>
          <w:szCs w:val="24"/>
        </w:rPr>
        <w:t>простого маргинального гингивита;</w:t>
      </w:r>
      <w:r w:rsidRPr="003F34B2">
        <w:rPr>
          <w:rFonts w:ascii="Times New Roman" w:hAnsi="Times New Roman"/>
          <w:sz w:val="24"/>
          <w:szCs w:val="24"/>
        </w:rPr>
        <w:t xml:space="preserve"> </w:t>
      </w:r>
    </w:p>
    <w:p w14:paraId="43703506" w14:textId="77777777" w:rsidR="00FA6D13" w:rsidRPr="00FA6D13" w:rsidRDefault="00FA6D13" w:rsidP="00FA6D13">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w:t>
      </w:r>
      <w:r w:rsidRPr="003F34B2">
        <w:rPr>
          <w:rFonts w:ascii="Times New Roman" w:hAnsi="Times New Roman"/>
          <w:b/>
          <w:i/>
          <w:sz w:val="24"/>
          <w:szCs w:val="24"/>
        </w:rPr>
        <w:t xml:space="preserve"> </w:t>
      </w:r>
      <w:r w:rsidRPr="003F34B2">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14:paraId="42AEF7BA" w14:textId="77777777" w:rsidR="00960969" w:rsidRPr="00D007BE" w:rsidRDefault="00960969" w:rsidP="00960969">
      <w:pPr>
        <w:shd w:val="clear" w:color="auto" w:fill="FFFFFF"/>
        <w:jc w:val="both"/>
        <w:rPr>
          <w:rFonts w:ascii="Times New Roman" w:hAnsi="Times New Roman"/>
          <w:i/>
          <w:color w:val="FF0000"/>
          <w:sz w:val="24"/>
          <w:szCs w:val="24"/>
        </w:rPr>
      </w:pPr>
      <w:r w:rsidRPr="00806517">
        <w:rPr>
          <w:rFonts w:ascii="Times New Roman" w:hAnsi="Times New Roman"/>
          <w:sz w:val="24"/>
          <w:szCs w:val="24"/>
        </w:rPr>
        <w:t xml:space="preserve"> </w:t>
      </w: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 xml:space="preserve">.15.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960969" w:rsidRPr="00E261EC" w14:paraId="454A1E95"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4D627E86"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569CC05B"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568C4F8E"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FD4D506"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02FD2A3D"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960969" w:rsidRPr="00E261EC" w14:paraId="08CEC9A5"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47840B5A" w14:textId="77777777" w:rsidR="00960969" w:rsidRPr="006323DE" w:rsidRDefault="00960969"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2FB468A4" w14:textId="77777777" w:rsidR="00960969" w:rsidRPr="006323DE" w:rsidRDefault="00960969" w:rsidP="00EF0F4E">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371F3977" w14:textId="77777777" w:rsidR="00960969" w:rsidRPr="006323DE" w:rsidRDefault="00960969"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3EC548F" w14:textId="77777777" w:rsidR="00960969" w:rsidRPr="006323DE" w:rsidRDefault="00960969"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C74D2FB" w14:textId="77777777" w:rsidR="00960969" w:rsidRPr="006323DE" w:rsidRDefault="00960969"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960969" w:rsidRPr="00E261EC" w14:paraId="057C3869" w14:textId="77777777"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001A65FC"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0FC71A04" w14:textId="77777777" w:rsidR="00960969" w:rsidRPr="00E261EC" w:rsidRDefault="00960969"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643DB809"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14:paraId="2ECA1C66"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1AB04D06"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8879C18"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960969" w:rsidRPr="00E261EC" w14:paraId="2F4E9364" w14:textId="77777777"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098CD902"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7B6DD26D" w14:textId="77777777" w:rsidR="00960969" w:rsidRPr="00E261EC" w:rsidRDefault="00960969"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3F2EA259"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 xml:space="preserve">Прогрессирование простого маргинального гингивита, переход его в </w:t>
            </w:r>
            <w:r w:rsidRPr="00E261EC">
              <w:rPr>
                <w:rFonts w:ascii="Times New Roman" w:hAnsi="Times New Roman"/>
              </w:rPr>
              <w:lastRenderedPageBreak/>
              <w:t>гиперпластическую форму, в язвенно-некротическую,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B1708D2" w14:textId="77777777" w:rsidR="00960969" w:rsidRPr="00E261EC" w:rsidRDefault="00960969" w:rsidP="00F85575">
            <w:pPr>
              <w:shd w:val="clear" w:color="auto" w:fill="FFFFFF"/>
              <w:rPr>
                <w:rFonts w:ascii="Times New Roman" w:hAnsi="Times New Roman"/>
              </w:rPr>
            </w:pPr>
            <w:r w:rsidRPr="00F85575">
              <w:rPr>
                <w:rFonts w:ascii="Times New Roman" w:hAnsi="Times New Roman"/>
              </w:rPr>
              <w:lastRenderedPageBreak/>
              <w:t>Через 6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DBA4DFC" w14:textId="77777777"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14:paraId="74792ACF" w14:textId="77777777" w:rsidR="003F34B2" w:rsidRDefault="003F34B2" w:rsidP="00D007BE">
      <w:pPr>
        <w:spacing w:line="360" w:lineRule="auto"/>
        <w:jc w:val="both"/>
        <w:rPr>
          <w:rFonts w:ascii="Times New Roman" w:hAnsi="Times New Roman"/>
          <w:b/>
          <w:i/>
          <w:sz w:val="24"/>
          <w:szCs w:val="24"/>
        </w:rPr>
      </w:pPr>
    </w:p>
    <w:p w14:paraId="676C2BFA" w14:textId="77777777" w:rsidR="00D007BE" w:rsidRPr="003F34B2" w:rsidRDefault="006E3FC2" w:rsidP="00D007BE">
      <w:pPr>
        <w:spacing w:line="360" w:lineRule="auto"/>
        <w:jc w:val="both"/>
        <w:rPr>
          <w:rFonts w:ascii="Times New Roman" w:hAnsi="Times New Roman"/>
          <w:b/>
          <w:i/>
          <w:sz w:val="24"/>
          <w:szCs w:val="24"/>
        </w:rPr>
      </w:pPr>
      <w:r w:rsidRPr="003F34B2">
        <w:rPr>
          <w:rFonts w:ascii="Times New Roman" w:hAnsi="Times New Roman"/>
          <w:b/>
          <w:i/>
          <w:sz w:val="24"/>
          <w:szCs w:val="24"/>
        </w:rPr>
        <w:t>7.1</w:t>
      </w:r>
      <w:r w:rsidR="00960969" w:rsidRPr="003F34B2">
        <w:rPr>
          <w:rFonts w:ascii="Times New Roman" w:hAnsi="Times New Roman"/>
          <w:b/>
          <w:i/>
          <w:sz w:val="24"/>
          <w:szCs w:val="24"/>
        </w:rPr>
        <w:t xml:space="preserve">.16. Стоимостные характеристики </w:t>
      </w:r>
      <w:r w:rsidR="00D007BE" w:rsidRPr="003F34B2">
        <w:rPr>
          <w:rFonts w:ascii="Times New Roman" w:hAnsi="Times New Roman"/>
          <w:b/>
          <w:i/>
          <w:sz w:val="24"/>
          <w:szCs w:val="24"/>
        </w:rPr>
        <w:t>Клинических рекомендаций (протоколов лечения) «Гингивит»</w:t>
      </w:r>
      <w:r w:rsidR="00D007BE" w:rsidRPr="003F34B2">
        <w:rPr>
          <w:rFonts w:ascii="Times New Roman" w:hAnsi="Times New Roman"/>
          <w:sz w:val="24"/>
          <w:szCs w:val="24"/>
        </w:rPr>
        <w:t xml:space="preserve">  </w:t>
      </w:r>
      <w:r w:rsidR="00D007BE" w:rsidRPr="003F34B2">
        <w:rPr>
          <w:rFonts w:ascii="Times New Roman" w:hAnsi="Times New Roman"/>
          <w:b/>
          <w:i/>
          <w:sz w:val="24"/>
          <w:szCs w:val="24"/>
        </w:rPr>
        <w:t xml:space="preserve"> </w:t>
      </w:r>
    </w:p>
    <w:p w14:paraId="3BDFFB80" w14:textId="77777777" w:rsidR="00960969" w:rsidRPr="00D007BE" w:rsidRDefault="00960969" w:rsidP="00D007BE">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14:paraId="1AC023A3" w14:textId="77777777" w:rsidR="00FA66C2" w:rsidRPr="00C52FB2" w:rsidRDefault="004717E5" w:rsidP="0033030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B60EE4" w:rsidRPr="00C52FB2">
        <w:rPr>
          <w:rFonts w:ascii="Times New Roman" w:hAnsi="Times New Roman"/>
          <w:b/>
          <w:i/>
          <w:sz w:val="24"/>
          <w:szCs w:val="24"/>
        </w:rPr>
        <w:t>.</w:t>
      </w:r>
      <w:r w:rsidR="00960969" w:rsidRPr="00C52FB2">
        <w:rPr>
          <w:rFonts w:ascii="Times New Roman" w:hAnsi="Times New Roman"/>
          <w:b/>
          <w:i/>
          <w:sz w:val="24"/>
          <w:szCs w:val="24"/>
        </w:rPr>
        <w:t>2</w:t>
      </w:r>
      <w:r w:rsidRPr="00C52FB2">
        <w:rPr>
          <w:rFonts w:ascii="Times New Roman" w:hAnsi="Times New Roman"/>
          <w:b/>
          <w:i/>
          <w:sz w:val="24"/>
          <w:szCs w:val="24"/>
        </w:rPr>
        <w:t>.</w:t>
      </w:r>
      <w:r w:rsidR="00FA66C2" w:rsidRPr="00C52FB2">
        <w:rPr>
          <w:rFonts w:ascii="Times New Roman" w:hAnsi="Times New Roman"/>
          <w:b/>
          <w:i/>
          <w:sz w:val="24"/>
          <w:szCs w:val="24"/>
        </w:rPr>
        <w:t xml:space="preserve"> Модель пациента</w:t>
      </w:r>
    </w:p>
    <w:p w14:paraId="5823D84A"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14:paraId="722D71EF"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r w:rsidR="00A01FF7" w:rsidRPr="00806517">
        <w:rPr>
          <w:rFonts w:ascii="Times New Roman" w:hAnsi="Times New Roman"/>
          <w:sz w:val="24"/>
          <w:szCs w:val="24"/>
        </w:rPr>
        <w:t>стабильное течение</w:t>
      </w:r>
    </w:p>
    <w:p w14:paraId="5478E2F9"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14:paraId="3CA83BC1"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14:paraId="1D093807" w14:textId="77777777"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003F10AA" w:rsidRPr="003F34B2">
        <w:rPr>
          <w:rFonts w:ascii="Times New Roman" w:hAnsi="Times New Roman"/>
          <w:b/>
          <w:sz w:val="24"/>
          <w:szCs w:val="24"/>
        </w:rPr>
        <w:t>-10</w:t>
      </w:r>
      <w:r w:rsidRPr="003F34B2">
        <w:rPr>
          <w:rFonts w:ascii="Times New Roman" w:hAnsi="Times New Roman"/>
          <w:b/>
          <w:sz w:val="24"/>
          <w:szCs w:val="24"/>
        </w:rPr>
        <w:t>:</w:t>
      </w:r>
      <w:r w:rsidRPr="003F34B2">
        <w:rPr>
          <w:rFonts w:ascii="Times New Roman" w:hAnsi="Times New Roman"/>
          <w:sz w:val="24"/>
          <w:szCs w:val="24"/>
        </w:rPr>
        <w:t xml:space="preserve"> </w:t>
      </w:r>
      <w:r w:rsidRPr="003F34B2">
        <w:rPr>
          <w:rFonts w:ascii="Times New Roman" w:hAnsi="Times New Roman"/>
          <w:i/>
          <w:iCs/>
          <w:sz w:val="24"/>
          <w:szCs w:val="24"/>
        </w:rPr>
        <w:t>К05</w:t>
      </w:r>
      <w:r w:rsidRPr="00806517">
        <w:rPr>
          <w:rFonts w:ascii="Times New Roman" w:hAnsi="Times New Roman"/>
          <w:i/>
          <w:iCs/>
          <w:sz w:val="24"/>
          <w:szCs w:val="24"/>
        </w:rPr>
        <w:t>.11</w:t>
      </w:r>
    </w:p>
    <w:p w14:paraId="05B72104" w14:textId="77777777" w:rsidR="00FA66C2" w:rsidRPr="00C52FB2" w:rsidRDefault="004717E5" w:rsidP="00FA66C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960969" w:rsidRPr="00C52FB2">
        <w:rPr>
          <w:rFonts w:ascii="Times New Roman" w:hAnsi="Times New Roman"/>
          <w:b/>
          <w:i/>
          <w:sz w:val="24"/>
          <w:szCs w:val="24"/>
        </w:rPr>
        <w:t>2</w:t>
      </w:r>
      <w:r w:rsidR="00FA66C2" w:rsidRPr="00C52FB2">
        <w:rPr>
          <w:rFonts w:ascii="Times New Roman" w:hAnsi="Times New Roman"/>
          <w:b/>
          <w:i/>
          <w:sz w:val="24"/>
          <w:szCs w:val="24"/>
        </w:rPr>
        <w:t>.1</w:t>
      </w:r>
      <w:r w:rsidRPr="00C52FB2">
        <w:rPr>
          <w:rFonts w:ascii="Times New Roman" w:hAnsi="Times New Roman"/>
          <w:b/>
          <w:i/>
          <w:sz w:val="24"/>
          <w:szCs w:val="24"/>
        </w:rPr>
        <w:t>.</w:t>
      </w:r>
      <w:r w:rsidR="00FA66C2" w:rsidRPr="00C52FB2">
        <w:rPr>
          <w:rFonts w:ascii="Times New Roman" w:hAnsi="Times New Roman"/>
          <w:b/>
          <w:i/>
          <w:sz w:val="24"/>
          <w:szCs w:val="24"/>
        </w:rPr>
        <w:t xml:space="preserve"> Критерии и признаки, определяющие модель пациента</w:t>
      </w:r>
      <w:r w:rsidR="00790B63" w:rsidRPr="00C52FB2">
        <w:rPr>
          <w:rFonts w:ascii="Times New Roman" w:hAnsi="Times New Roman"/>
          <w:b/>
          <w:i/>
          <w:sz w:val="24"/>
          <w:szCs w:val="24"/>
        </w:rPr>
        <w:t xml:space="preserve"> </w:t>
      </w:r>
    </w:p>
    <w:p w14:paraId="5D7A39F8" w14:textId="77777777"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у</w:t>
      </w:r>
      <w:r w:rsidR="00FF2BDA" w:rsidRPr="00806517">
        <w:rPr>
          <w:rFonts w:ascii="Times New Roman" w:hAnsi="Times New Roman"/>
          <w:sz w:val="24"/>
          <w:szCs w:val="24"/>
        </w:rPr>
        <w:t>величение десны в объеме с об</w:t>
      </w:r>
      <w:r w:rsidR="00B95A03">
        <w:rPr>
          <w:rFonts w:ascii="Times New Roman" w:hAnsi="Times New Roman"/>
          <w:sz w:val="24"/>
          <w:szCs w:val="24"/>
        </w:rPr>
        <w:t>ра</w:t>
      </w:r>
      <w:r w:rsidR="00FF2BDA" w:rsidRPr="00806517">
        <w:rPr>
          <w:rFonts w:ascii="Times New Roman" w:hAnsi="Times New Roman"/>
          <w:sz w:val="24"/>
          <w:szCs w:val="24"/>
        </w:rPr>
        <w:t>зованием «ложных» карманов;</w:t>
      </w:r>
    </w:p>
    <w:p w14:paraId="350EBCAE" w14:textId="77777777" w:rsidR="00FF2BDA" w:rsidRPr="00806517" w:rsidRDefault="00FF2BDA" w:rsidP="00790B63">
      <w:pPr>
        <w:tabs>
          <w:tab w:val="left" w:pos="720"/>
        </w:tabs>
        <w:rPr>
          <w:rFonts w:ascii="Times New Roman" w:hAnsi="Times New Roman"/>
          <w:sz w:val="24"/>
          <w:szCs w:val="24"/>
        </w:rPr>
      </w:pPr>
      <w:r w:rsidRPr="00806517">
        <w:rPr>
          <w:rFonts w:ascii="Times New Roman" w:hAnsi="Times New Roman"/>
          <w:sz w:val="24"/>
          <w:szCs w:val="24"/>
        </w:rPr>
        <w:t xml:space="preserve">- </w:t>
      </w:r>
      <w:r w:rsidR="00790B63" w:rsidRPr="00806517">
        <w:rPr>
          <w:rFonts w:ascii="Times New Roman" w:hAnsi="Times New Roman"/>
          <w:sz w:val="24"/>
          <w:szCs w:val="24"/>
        </w:rPr>
        <w:t>глянцево</w:t>
      </w:r>
      <w:r w:rsidRPr="00806517">
        <w:rPr>
          <w:rFonts w:ascii="Times New Roman" w:hAnsi="Times New Roman"/>
          <w:sz w:val="24"/>
          <w:szCs w:val="24"/>
        </w:rPr>
        <w:t>-синюшная</w:t>
      </w:r>
      <w:r w:rsidR="00790B63" w:rsidRPr="00806517">
        <w:rPr>
          <w:rFonts w:ascii="Times New Roman" w:hAnsi="Times New Roman"/>
          <w:sz w:val="24"/>
          <w:szCs w:val="24"/>
        </w:rPr>
        <w:t xml:space="preserve"> поверхност</w:t>
      </w:r>
      <w:r w:rsidRPr="00806517">
        <w:rPr>
          <w:rFonts w:ascii="Times New Roman" w:hAnsi="Times New Roman"/>
          <w:sz w:val="24"/>
          <w:szCs w:val="24"/>
        </w:rPr>
        <w:t>ь десны;</w:t>
      </w:r>
    </w:p>
    <w:p w14:paraId="11693408" w14:textId="77777777"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изменение конфигурации </w:t>
      </w:r>
      <w:r w:rsidR="00B95A03">
        <w:rPr>
          <w:rFonts w:ascii="Times New Roman" w:hAnsi="Times New Roman"/>
          <w:sz w:val="24"/>
          <w:szCs w:val="24"/>
        </w:rPr>
        <w:t xml:space="preserve"> </w:t>
      </w:r>
      <w:r w:rsidR="00FF2BDA" w:rsidRPr="00806517">
        <w:rPr>
          <w:rFonts w:ascii="Times New Roman" w:hAnsi="Times New Roman"/>
          <w:sz w:val="24"/>
          <w:szCs w:val="24"/>
        </w:rPr>
        <w:t xml:space="preserve">десневых сосочков; </w:t>
      </w:r>
    </w:p>
    <w:p w14:paraId="0BFDE210" w14:textId="77777777" w:rsidR="00FF2BDA" w:rsidRPr="00806517" w:rsidRDefault="00B95A03" w:rsidP="00790B63">
      <w:pPr>
        <w:tabs>
          <w:tab w:val="left" w:pos="720"/>
        </w:tabs>
        <w:rPr>
          <w:rFonts w:ascii="Times New Roman" w:hAnsi="Times New Roman"/>
          <w:sz w:val="24"/>
          <w:szCs w:val="24"/>
        </w:rPr>
      </w:pPr>
      <w:r>
        <w:rPr>
          <w:rFonts w:ascii="Times New Roman" w:hAnsi="Times New Roman"/>
          <w:sz w:val="24"/>
          <w:szCs w:val="24"/>
        </w:rPr>
        <w:t>- кровоточивость дес</w:t>
      </w:r>
      <w:r w:rsidR="00FF2BDA" w:rsidRPr="00806517">
        <w:rPr>
          <w:rFonts w:ascii="Times New Roman" w:hAnsi="Times New Roman"/>
          <w:sz w:val="24"/>
          <w:szCs w:val="24"/>
        </w:rPr>
        <w:t xml:space="preserve">ны в анамнезе и при осмотре </w:t>
      </w:r>
    </w:p>
    <w:p w14:paraId="25D63A69" w14:textId="77777777"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 xml:space="preserve">-  мягкие и твердые назубные </w:t>
      </w:r>
      <w:r w:rsidR="00FF2BDA" w:rsidRPr="00806517">
        <w:rPr>
          <w:rFonts w:ascii="Times New Roman" w:hAnsi="Times New Roman"/>
          <w:sz w:val="24"/>
          <w:szCs w:val="24"/>
        </w:rPr>
        <w:t>отложения;</w:t>
      </w:r>
    </w:p>
    <w:p w14:paraId="268B8345" w14:textId="77777777"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FF2BDA" w:rsidRPr="00806517">
        <w:rPr>
          <w:rFonts w:ascii="Times New Roman" w:hAnsi="Times New Roman"/>
          <w:sz w:val="24"/>
          <w:szCs w:val="24"/>
        </w:rPr>
        <w:t>;</w:t>
      </w:r>
    </w:p>
    <w:p w14:paraId="5137BF96" w14:textId="77777777" w:rsidR="00790B63" w:rsidRPr="00806517" w:rsidRDefault="00790B63"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FF2BDA" w:rsidRPr="00806517">
        <w:rPr>
          <w:rFonts w:ascii="Times New Roman" w:hAnsi="Times New Roman"/>
          <w:sz w:val="24"/>
          <w:szCs w:val="24"/>
        </w:rPr>
        <w:t xml:space="preserve"> неудовлетворительная гигиена рта;</w:t>
      </w:r>
    </w:p>
    <w:p w14:paraId="62BDCF4E" w14:textId="77777777" w:rsidR="009409CA" w:rsidRPr="00806517" w:rsidRDefault="009409CA"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14:paraId="26C6E02B" w14:textId="77777777" w:rsidR="000817C8" w:rsidRPr="00806517" w:rsidRDefault="000817C8" w:rsidP="000817C8">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отсутствие рентгенологических признаков резорбции  костной ткани.</w:t>
      </w:r>
    </w:p>
    <w:p w14:paraId="36929CA0" w14:textId="77777777" w:rsidR="00FA66C2" w:rsidRPr="00C52FB2" w:rsidRDefault="00960969" w:rsidP="00FA66C2">
      <w:pPr>
        <w:shd w:val="clear" w:color="auto" w:fill="FFFFFF"/>
        <w:jc w:val="both"/>
        <w:rPr>
          <w:rFonts w:ascii="Times New Roman" w:hAnsi="Times New Roman"/>
          <w:b/>
          <w:bCs/>
          <w:i/>
          <w:sz w:val="24"/>
          <w:szCs w:val="24"/>
        </w:rPr>
      </w:pPr>
      <w:r w:rsidRPr="00C52FB2">
        <w:rPr>
          <w:rFonts w:ascii="Times New Roman" w:hAnsi="Times New Roman"/>
          <w:b/>
          <w:bCs/>
          <w:i/>
          <w:sz w:val="24"/>
          <w:szCs w:val="24"/>
        </w:rPr>
        <w:t>7.2</w:t>
      </w:r>
      <w:r w:rsidR="00FA66C2" w:rsidRPr="00C52FB2">
        <w:rPr>
          <w:rFonts w:ascii="Times New Roman" w:hAnsi="Times New Roman"/>
          <w:b/>
          <w:bCs/>
          <w:i/>
          <w:sz w:val="24"/>
          <w:szCs w:val="24"/>
        </w:rPr>
        <w:t>.2</w:t>
      </w:r>
      <w:r w:rsidR="004717E5" w:rsidRPr="00C52FB2">
        <w:rPr>
          <w:rFonts w:ascii="Times New Roman" w:hAnsi="Times New Roman"/>
          <w:b/>
          <w:bCs/>
          <w:i/>
          <w:sz w:val="24"/>
          <w:szCs w:val="24"/>
        </w:rPr>
        <w:t>.</w:t>
      </w:r>
      <w:r w:rsidR="00FA66C2" w:rsidRPr="00C52FB2">
        <w:rPr>
          <w:rFonts w:ascii="Times New Roman" w:hAnsi="Times New Roman"/>
          <w:b/>
          <w:bCs/>
          <w:i/>
          <w:sz w:val="24"/>
          <w:szCs w:val="24"/>
        </w:rPr>
        <w:t xml:space="preserve"> Порядок включения пациента в </w:t>
      </w:r>
      <w:r w:rsidR="00C52FB2" w:rsidRPr="003F34B2">
        <w:rPr>
          <w:rFonts w:ascii="Times New Roman" w:hAnsi="Times New Roman"/>
          <w:b/>
          <w:i/>
          <w:sz w:val="24"/>
          <w:szCs w:val="24"/>
        </w:rPr>
        <w:t>Клинические рекомендации (протокол</w:t>
      </w:r>
      <w:r w:rsidR="003F34B2">
        <w:rPr>
          <w:rFonts w:ascii="Times New Roman" w:hAnsi="Times New Roman"/>
          <w:b/>
          <w:i/>
          <w:sz w:val="24"/>
          <w:szCs w:val="24"/>
        </w:rPr>
        <w:t>ы лечения</w:t>
      </w:r>
      <w:r w:rsidR="00C52FB2" w:rsidRPr="003F34B2">
        <w:rPr>
          <w:rFonts w:ascii="Times New Roman" w:hAnsi="Times New Roman"/>
          <w:b/>
          <w:i/>
          <w:sz w:val="24"/>
          <w:szCs w:val="24"/>
        </w:rPr>
        <w:t>)</w:t>
      </w:r>
    </w:p>
    <w:p w14:paraId="318F7926" w14:textId="77777777" w:rsidR="003D6CE0" w:rsidRPr="00806517" w:rsidRDefault="00FA66C2" w:rsidP="003D6CE0">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r w:rsidR="003D6CE0" w:rsidRPr="00806517">
        <w:rPr>
          <w:rFonts w:ascii="Times New Roman" w:hAnsi="Times New Roman"/>
          <w:b/>
          <w:bCs/>
          <w:sz w:val="24"/>
          <w:szCs w:val="24"/>
        </w:rPr>
        <w:t xml:space="preserve"> </w:t>
      </w:r>
    </w:p>
    <w:p w14:paraId="6827642B" w14:textId="77777777" w:rsidR="003D6CE0" w:rsidRPr="00C52FB2" w:rsidRDefault="004717E5" w:rsidP="003D6CE0">
      <w:pPr>
        <w:shd w:val="clear" w:color="auto" w:fill="FFFFFF"/>
        <w:jc w:val="both"/>
        <w:rPr>
          <w:rFonts w:ascii="Times New Roman" w:hAnsi="Times New Roman"/>
          <w:i/>
        </w:rPr>
      </w:pPr>
      <w:r w:rsidRPr="00C52FB2">
        <w:rPr>
          <w:rFonts w:ascii="Times New Roman" w:hAnsi="Times New Roman"/>
          <w:b/>
          <w:bCs/>
          <w:i/>
          <w:sz w:val="24"/>
          <w:szCs w:val="24"/>
        </w:rPr>
        <w:t>7.</w:t>
      </w:r>
      <w:r w:rsidR="00960969" w:rsidRPr="00C52FB2">
        <w:rPr>
          <w:rFonts w:ascii="Times New Roman" w:hAnsi="Times New Roman"/>
          <w:b/>
          <w:bCs/>
          <w:i/>
          <w:sz w:val="24"/>
          <w:szCs w:val="24"/>
        </w:rPr>
        <w:t>2</w:t>
      </w:r>
      <w:r w:rsidR="003D6CE0" w:rsidRPr="00C52FB2">
        <w:rPr>
          <w:rFonts w:ascii="Times New Roman" w:hAnsi="Times New Roman"/>
          <w:b/>
          <w:bCs/>
          <w:i/>
          <w:sz w:val="24"/>
          <w:szCs w:val="24"/>
        </w:rPr>
        <w:t>.3. Требования к диагностике амбулаторно-поликлинической</w:t>
      </w:r>
    </w:p>
    <w:tbl>
      <w:tblPr>
        <w:tblW w:w="9628" w:type="dxa"/>
        <w:tblInd w:w="-5" w:type="dxa"/>
        <w:tblLayout w:type="fixed"/>
        <w:tblCellMar>
          <w:left w:w="40" w:type="dxa"/>
          <w:right w:w="40" w:type="dxa"/>
        </w:tblCellMar>
        <w:tblLook w:val="0000" w:firstRow="0" w:lastRow="0" w:firstColumn="0" w:lastColumn="0" w:noHBand="0" w:noVBand="0"/>
      </w:tblPr>
      <w:tblGrid>
        <w:gridCol w:w="1276"/>
        <w:gridCol w:w="6125"/>
        <w:gridCol w:w="2227"/>
      </w:tblGrid>
      <w:tr w:rsidR="003D6CE0" w:rsidRPr="00E261EC" w14:paraId="15B70830" w14:textId="77777777" w:rsidTr="00DF01C5">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4A3ABCC2"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lastRenderedPageBreak/>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4A6830F9"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1A2B99C6"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Кратность выполнения</w:t>
            </w:r>
          </w:p>
        </w:tc>
      </w:tr>
      <w:tr w:rsidR="003D6CE0" w:rsidRPr="00E261EC" w14:paraId="4DE5C905" w14:textId="77777777" w:rsidTr="00DF01C5">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29C1E950" w14:textId="77777777"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14:paraId="0F206DAB"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Сбор анамне</w:t>
            </w:r>
            <w:r w:rsidR="008B38DB" w:rsidRPr="00E261EC">
              <w:rPr>
                <w:rFonts w:ascii="Times New Roman" w:hAnsi="Times New Roman"/>
              </w:rPr>
              <w:t>за и жалоб при патологии</w:t>
            </w:r>
            <w:r w:rsidRPr="00E261EC">
              <w:rPr>
                <w:rFonts w:ascii="Times New Roman" w:hAnsi="Times New Roman"/>
              </w:rPr>
              <w:t xml:space="preserve">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14:paraId="6A1BF729"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14:paraId="24473476" w14:textId="77777777" w:rsidTr="00DF01C5">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035D9897" w14:textId="77777777"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38B38F2E"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Визуальное ис</w:t>
            </w:r>
            <w:r w:rsidR="00815BFE" w:rsidRPr="00E261EC">
              <w:rPr>
                <w:rFonts w:ascii="Times New Roman" w:hAnsi="Times New Roman"/>
              </w:rPr>
              <w:t>следование при патологии</w:t>
            </w:r>
            <w:r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5B88A5A3"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14:paraId="009E526B"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5AB448F7" w14:textId="77777777"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51600B1D" w14:textId="77777777" w:rsidR="003D6CE0" w:rsidRPr="00E261EC" w:rsidRDefault="00815BFE" w:rsidP="00080E01">
            <w:pPr>
              <w:shd w:val="clear" w:color="auto" w:fill="FFFFFF"/>
              <w:rPr>
                <w:rFonts w:ascii="Times New Roman" w:hAnsi="Times New Roman"/>
              </w:rPr>
            </w:pPr>
            <w:r w:rsidRPr="00E261EC">
              <w:rPr>
                <w:rFonts w:ascii="Times New Roman" w:hAnsi="Times New Roman"/>
              </w:rPr>
              <w:t>Пальпация органов</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6C973A23"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14:paraId="7897DB59"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54CC9688" w14:textId="77777777"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47B7BA12" w14:textId="77777777" w:rsidR="003D6CE0" w:rsidRPr="00E261EC" w:rsidRDefault="00815BFE" w:rsidP="00DB44B1">
            <w:pPr>
              <w:shd w:val="clear" w:color="auto" w:fill="FFFFFF"/>
              <w:rPr>
                <w:rFonts w:ascii="Times New Roman" w:hAnsi="Times New Roman"/>
              </w:rPr>
            </w:pPr>
            <w:r w:rsidRPr="00E261EC">
              <w:rPr>
                <w:rFonts w:ascii="Times New Roman" w:hAnsi="Times New Roman"/>
              </w:rPr>
              <w:t xml:space="preserve">Перкуссия при патологии </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6E6A2199"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DF01C5" w:rsidRPr="00E261EC" w14:paraId="659A27BF"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74C6CD68"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09C2F42A"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14:paraId="171D9998" w14:textId="77777777"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14:paraId="5E59CA77"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65F3A7D2"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4F7A1089"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14:paraId="18D92B2B" w14:textId="77777777"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14:paraId="608AF879"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35B919C3"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191E2236"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14:paraId="34133953" w14:textId="77777777"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3D6CE0" w:rsidRPr="00E261EC" w14:paraId="4C7D7D09"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4E6B1332" w14:textId="77777777"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7CCC4BD0" w14:textId="77777777" w:rsidR="003D6CE0" w:rsidRPr="00E261EC" w:rsidRDefault="00EA50F1" w:rsidP="00DB44B1">
            <w:pPr>
              <w:shd w:val="clear" w:color="auto" w:fill="FFFFFF"/>
              <w:rPr>
                <w:rFonts w:ascii="Times New Roman" w:hAnsi="Times New Roman"/>
              </w:rPr>
            </w:pPr>
            <w:r w:rsidRPr="00E261EC">
              <w:rPr>
                <w:rFonts w:ascii="Times New Roman" w:hAnsi="Times New Roman"/>
              </w:rPr>
              <w:t xml:space="preserve">Осмотр </w:t>
            </w:r>
            <w:r w:rsidR="003D6CE0" w:rsidRPr="00E261EC">
              <w:rPr>
                <w:rFonts w:ascii="Times New Roman" w:hAnsi="Times New Roman"/>
              </w:rPr>
              <w:t xml:space="preserve"> рта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448564EC"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Согласно алгоритму</w:t>
            </w:r>
          </w:p>
        </w:tc>
      </w:tr>
      <w:tr w:rsidR="003D6CE0" w:rsidRPr="00E261EC" w14:paraId="13F83121"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0532B12B" w14:textId="77777777"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04C36B82"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58000622" w14:textId="77777777" w:rsidR="003D6CE0" w:rsidRPr="00E261EC" w:rsidRDefault="003D6CE0" w:rsidP="00DB44B1">
            <w:pPr>
              <w:shd w:val="clear" w:color="auto" w:fill="FFFFFF"/>
              <w:rPr>
                <w:rFonts w:ascii="Times New Roman" w:hAnsi="Times New Roman"/>
                <w:color w:val="FF0000"/>
              </w:rPr>
            </w:pPr>
            <w:r w:rsidRPr="00E261EC">
              <w:rPr>
                <w:rFonts w:ascii="Times New Roman" w:hAnsi="Times New Roman"/>
              </w:rPr>
              <w:t>Согласно алгоритму</w:t>
            </w:r>
          </w:p>
        </w:tc>
      </w:tr>
      <w:tr w:rsidR="003D6CE0" w:rsidRPr="00E261EC" w14:paraId="53786F18"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33816C3F" w14:textId="77777777"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07227BA4"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50EDF262" w14:textId="77777777" w:rsidR="003D6CE0" w:rsidRPr="00E261EC" w:rsidRDefault="00AA3B16" w:rsidP="00DB44B1">
            <w:pPr>
              <w:rPr>
                <w:rFonts w:ascii="Times New Roman" w:hAnsi="Times New Roman"/>
              </w:rPr>
            </w:pPr>
            <w:r>
              <w:rPr>
                <w:rFonts w:ascii="Times New Roman" w:hAnsi="Times New Roman"/>
              </w:rPr>
              <w:t>По потребности</w:t>
            </w:r>
          </w:p>
        </w:tc>
      </w:tr>
      <w:tr w:rsidR="003D6CE0" w:rsidRPr="00E261EC" w14:paraId="7A4C398C"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4E4ACF39" w14:textId="77777777"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26FC9FF1" w14:textId="77777777"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4490990C" w14:textId="77777777" w:rsidR="003D6CE0" w:rsidRPr="00E261EC" w:rsidRDefault="00AA3B16" w:rsidP="00DB44B1">
            <w:pPr>
              <w:rPr>
                <w:rFonts w:ascii="Times New Roman" w:hAnsi="Times New Roman"/>
              </w:rPr>
            </w:pPr>
            <w:r>
              <w:rPr>
                <w:rFonts w:ascii="Times New Roman" w:hAnsi="Times New Roman"/>
              </w:rPr>
              <w:t>1</w:t>
            </w:r>
          </w:p>
        </w:tc>
      </w:tr>
      <w:tr w:rsidR="008B6282" w:rsidRPr="00E261EC" w14:paraId="5A6FA637"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5948A80B" w14:textId="77777777"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53639552"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Прицельная внутриротовая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2E645723" w14:textId="77777777"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14:paraId="53AE47F2" w14:textId="77777777"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08487748" w14:textId="77777777"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5F14BCD4"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Ортопантомография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399CE948" w14:textId="77777777"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5065C2" w:rsidRPr="00E261EC" w14:paraId="3B90B8B7"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600AF21E" w14:textId="77777777" w:rsidR="005065C2" w:rsidRPr="00E261EC" w:rsidRDefault="005065C2" w:rsidP="005065C2">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1EF7559F" w14:textId="77777777" w:rsidR="005065C2" w:rsidRPr="00E261EC" w:rsidRDefault="005065C2" w:rsidP="005065C2">
            <w:pPr>
              <w:shd w:val="clear" w:color="auto" w:fill="FFFFFF"/>
              <w:rPr>
                <w:rFonts w:ascii="Times New Roman" w:hAnsi="Times New Roman"/>
              </w:rPr>
            </w:pPr>
            <w:r w:rsidRPr="00E261EC">
              <w:rPr>
                <w:rFonts w:ascii="Times New Roman" w:hAnsi="Times New Roman"/>
              </w:rPr>
              <w:t>Внутриротова</w:t>
            </w:r>
            <w:r w:rsidR="002D2BBF" w:rsidRPr="00E261EC">
              <w:rPr>
                <w:rFonts w:ascii="Times New Roman" w:hAnsi="Times New Roman"/>
              </w:rPr>
              <w:t>я</w:t>
            </w:r>
            <w:r w:rsidRPr="00E261EC">
              <w:rPr>
                <w:rFonts w:ascii="Times New Roman" w:hAnsi="Times New Roman"/>
              </w:rPr>
              <w:t xml:space="preserve">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119C7DBF" w14:textId="77777777" w:rsidR="005065C2" w:rsidRPr="00E261EC" w:rsidRDefault="005065C2" w:rsidP="005065C2">
            <w:pPr>
              <w:rPr>
                <w:rFonts w:ascii="Times New Roman" w:hAnsi="Times New Roman"/>
              </w:rPr>
            </w:pPr>
            <w:r w:rsidRPr="00E261EC">
              <w:rPr>
                <w:rFonts w:ascii="Times New Roman" w:hAnsi="Times New Roman"/>
              </w:rPr>
              <w:t>По потребности</w:t>
            </w:r>
          </w:p>
        </w:tc>
      </w:tr>
      <w:tr w:rsidR="008B6282" w:rsidRPr="00E261EC" w14:paraId="08D043A1"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3A0B2464" w14:textId="77777777"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587FD6FC"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3B676667" w14:textId="77777777"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14:paraId="162AAEE8"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38BF3288" w14:textId="77777777" w:rsidR="008B6282" w:rsidRPr="00E261EC" w:rsidRDefault="008B6282" w:rsidP="000A2AE8">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1A026A58"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Микроскопическое исследование отделяемого из  рта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69B66AC3" w14:textId="77777777"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14:paraId="279305C6"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7E84BB9D" w14:textId="77777777"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451E8539"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3EE9BA0B"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14:paraId="262B8601"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4E51453C" w14:textId="77777777"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1ED9F381"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2A5F5423" w14:textId="77777777"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14:paraId="338F06A3"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6EC08C2F" w14:textId="77777777"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6BCECD46"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77A5ED56"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14:paraId="3FA10028"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10FE6193" w14:textId="77777777"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09F20D63"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пародонтальных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25F83F4C" w14:textId="77777777"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D40D80" w:rsidRPr="00E261EC" w14:paraId="4E03798C"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1E8FC531" w14:textId="77777777"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0C8CA74B" w14:textId="77777777"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0AFAAE75" w14:textId="77777777"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14:paraId="165B11A1"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765ACECA" w14:textId="77777777"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14BC20E8" w14:textId="77777777"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10473223" w14:textId="77777777"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14:paraId="19176AAD" w14:textId="77777777"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14:paraId="3EC007B5" w14:textId="77777777"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14:paraId="67F489C3" w14:textId="77777777" w:rsidR="00D40D80" w:rsidRPr="00E261EC" w:rsidRDefault="00D40D80" w:rsidP="004C4945">
            <w:pPr>
              <w:shd w:val="clear" w:color="auto" w:fill="FFFFFF"/>
              <w:rPr>
                <w:rFonts w:ascii="Times New Roman" w:hAnsi="Times New Roman"/>
              </w:rPr>
            </w:pPr>
            <w:r w:rsidRPr="00E261EC">
              <w:rPr>
                <w:rFonts w:ascii="Times New Roman" w:hAnsi="Times New Roman"/>
              </w:rPr>
              <w:t>Прием( осмотр,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14:paraId="2B55E3F8" w14:textId="77777777" w:rsidR="00D40D80" w:rsidRPr="00E261EC" w:rsidRDefault="00D40D80" w:rsidP="004C4945">
            <w:pPr>
              <w:rPr>
                <w:rFonts w:ascii="Times New Roman" w:hAnsi="Times New Roman"/>
              </w:rPr>
            </w:pPr>
            <w:r w:rsidRPr="00E261EC">
              <w:rPr>
                <w:rFonts w:ascii="Times New Roman" w:hAnsi="Times New Roman"/>
              </w:rPr>
              <w:t>По потребности</w:t>
            </w:r>
          </w:p>
        </w:tc>
      </w:tr>
    </w:tbl>
    <w:p w14:paraId="32643090" w14:textId="77777777" w:rsidR="00A01FF7" w:rsidRPr="00806517" w:rsidRDefault="00A01FF7" w:rsidP="00A01FF7">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48A7C341" w14:textId="77777777" w:rsidR="00FA66C2" w:rsidRPr="00146954" w:rsidRDefault="004717E5"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w:t>
      </w:r>
      <w:r w:rsidR="00960969" w:rsidRPr="00146954">
        <w:rPr>
          <w:rFonts w:ascii="Times New Roman" w:hAnsi="Times New Roman"/>
          <w:b/>
          <w:bCs/>
          <w:i/>
          <w:sz w:val="24"/>
          <w:szCs w:val="24"/>
        </w:rPr>
        <w:t>2</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14:paraId="66FA5E44" w14:textId="77777777"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lastRenderedPageBreak/>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14:paraId="2DFF45C0" w14:textId="77777777"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изводят сбор анамнеза, осмотр  рта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35239192" w14:textId="77777777"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14:paraId="30945812" w14:textId="77777777" w:rsidR="00D40D80" w:rsidRDefault="00D40D80" w:rsidP="00D40D80">
      <w:pPr>
        <w:pBdr>
          <w:top w:val="single" w:sz="4" w:space="1" w:color="auto"/>
        </w:pBdr>
        <w:shd w:val="clear" w:color="auto" w:fill="FFFFFF"/>
        <w:ind w:firstLine="720"/>
        <w:jc w:val="both"/>
        <w:rPr>
          <w:rFonts w:ascii="Times New Roman" w:hAnsi="Times New Roman"/>
          <w:b/>
          <w:i/>
          <w:iCs/>
        </w:rPr>
      </w:pPr>
    </w:p>
    <w:p w14:paraId="46036FB3" w14:textId="77777777" w:rsidR="00D40D80" w:rsidRPr="00806517" w:rsidRDefault="00D40D80" w:rsidP="00D40D80">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14:paraId="0CE0F29C" w14:textId="77777777"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w:t>
      </w:r>
      <w:r w:rsidR="00AA3B16">
        <w:rPr>
          <w:rFonts w:ascii="Times New Roman" w:hAnsi="Times New Roman"/>
          <w:sz w:val="24"/>
          <w:szCs w:val="24"/>
        </w:rPr>
        <w:t xml:space="preserve">желых соматических заболеваний и </w:t>
      </w:r>
      <w:r w:rsidR="00F84E4C" w:rsidRPr="00AA3B16">
        <w:rPr>
          <w:rFonts w:ascii="Times New Roman" w:hAnsi="Times New Roman"/>
          <w:sz w:val="24"/>
          <w:szCs w:val="24"/>
        </w:rPr>
        <w:t xml:space="preserve">прием </w:t>
      </w:r>
      <w:r w:rsidR="00AA3B16" w:rsidRPr="00AA3B16">
        <w:rPr>
          <w:rFonts w:ascii="Times New Roman" w:hAnsi="Times New Roman"/>
          <w:sz w:val="24"/>
          <w:szCs w:val="24"/>
        </w:rPr>
        <w:t xml:space="preserve">лекарственных </w:t>
      </w:r>
      <w:r w:rsidR="00F84E4C" w:rsidRPr="00AA3B16">
        <w:rPr>
          <w:rFonts w:ascii="Times New Roman" w:hAnsi="Times New Roman"/>
          <w:sz w:val="24"/>
          <w:szCs w:val="24"/>
        </w:rPr>
        <w:t>препаратов.</w:t>
      </w:r>
    </w:p>
    <w:p w14:paraId="2CC7F036" w14:textId="77777777"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14:paraId="0D572189" w14:textId="77777777" w:rsidR="00D40D80" w:rsidRPr="00632AD8" w:rsidRDefault="00D40D80" w:rsidP="00D40D80">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14:paraId="62AE370B" w14:textId="77777777" w:rsidR="00D40D80" w:rsidRPr="00632AD8" w:rsidRDefault="00D40D80" w:rsidP="00D40D80">
      <w:pPr>
        <w:pStyle w:val="24"/>
        <w:spacing w:line="360" w:lineRule="auto"/>
        <w:ind w:firstLine="540"/>
        <w:jc w:val="both"/>
      </w:pPr>
      <w:r>
        <w:rPr>
          <w:color w:val="FF0000"/>
        </w:rPr>
        <w:tab/>
      </w:r>
      <w:r w:rsidRPr="00632AD8">
        <w:t xml:space="preserve">При внешнем осмотре оценивают форму </w:t>
      </w:r>
      <w:r w:rsidR="00B6133B">
        <w:t xml:space="preserve">и конфигурацию </w:t>
      </w:r>
      <w:r w:rsidRPr="00632AD8">
        <w:t>лица, выявляют наличие отека или других патологических изменений.</w:t>
      </w:r>
    </w:p>
    <w:p w14:paraId="50829CA1" w14:textId="77777777"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14:paraId="3DBF9B17" w14:textId="77777777" w:rsidR="00B6133B" w:rsidRDefault="00D40D80" w:rsidP="00D40D80">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w:t>
      </w:r>
    </w:p>
    <w:p w14:paraId="7AAD8995" w14:textId="77777777" w:rsidR="00D40D80" w:rsidRPr="00632AD8" w:rsidRDefault="00D40D80" w:rsidP="00B6133B">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w:t>
      </w:r>
      <w:r w:rsidRPr="00AA3B16">
        <w:rPr>
          <w:i/>
          <w:iCs/>
        </w:rPr>
        <w:t xml:space="preserve">   </w:t>
      </w:r>
      <w:r w:rsidRPr="00AA3B16">
        <w:t xml:space="preserve"> Определяют состояние прикуса, аномалии положения отдельных зубов, а также зубных рядов в целом, наличие трем, диастем. </w:t>
      </w:r>
      <w:r w:rsidRPr="00AA3B16">
        <w:rPr>
          <w:i/>
          <w:iCs/>
        </w:rPr>
        <w:t xml:space="preserve">        </w:t>
      </w:r>
      <w:r w:rsidRPr="00632AD8">
        <w:rPr>
          <w:i/>
          <w:iCs/>
          <w:color w:val="FF0000"/>
        </w:rPr>
        <w:t xml:space="preserve">                </w:t>
      </w:r>
      <w:r w:rsidRPr="00632AD8">
        <w:rPr>
          <w:i/>
          <w:color w:val="FF0000"/>
          <w:sz w:val="22"/>
          <w:szCs w:val="22"/>
        </w:rPr>
        <w:t xml:space="preserve">                                                                                                                                                                                                                                                                                                                                      </w:t>
      </w:r>
    </w:p>
    <w:p w14:paraId="6E841D3A" w14:textId="77777777" w:rsidR="00D40D80" w:rsidRPr="00632AD8" w:rsidRDefault="00B95A03" w:rsidP="00D40D80">
      <w:pPr>
        <w:spacing w:line="360" w:lineRule="auto"/>
        <w:ind w:firstLine="540"/>
        <w:jc w:val="both"/>
        <w:rPr>
          <w:rFonts w:ascii="Times New Roman" w:hAnsi="Times New Roman"/>
          <w:iCs/>
          <w:sz w:val="24"/>
          <w:szCs w:val="24"/>
        </w:rPr>
      </w:pPr>
      <w:r>
        <w:rPr>
          <w:rFonts w:ascii="Times New Roman" w:hAnsi="Times New Roman"/>
          <w:sz w:val="24"/>
          <w:szCs w:val="24"/>
        </w:rPr>
        <w:lastRenderedPageBreak/>
        <w:t>Обследованию подлежат все зубы.</w:t>
      </w:r>
      <w:r w:rsidR="00D40D80" w:rsidRPr="00632AD8">
        <w:rPr>
          <w:rFonts w:ascii="Times New Roman" w:hAnsi="Times New Roman"/>
          <w:sz w:val="24"/>
          <w:szCs w:val="24"/>
        </w:rPr>
        <w:t xml:space="preserve"> </w:t>
      </w:r>
      <w:r w:rsidRPr="00632AD8">
        <w:rPr>
          <w:rFonts w:ascii="Times New Roman" w:hAnsi="Times New Roman"/>
          <w:sz w:val="24"/>
          <w:szCs w:val="24"/>
        </w:rPr>
        <w:t>Н</w:t>
      </w:r>
      <w:r w:rsidR="00D40D80" w:rsidRPr="00632AD8">
        <w:rPr>
          <w:rFonts w:ascii="Times New Roman" w:hAnsi="Times New Roman"/>
          <w:sz w:val="24"/>
          <w:szCs w:val="24"/>
        </w:rPr>
        <w:t>ачинают</w:t>
      </w:r>
      <w:r>
        <w:rPr>
          <w:rFonts w:ascii="Times New Roman" w:hAnsi="Times New Roman"/>
          <w:sz w:val="24"/>
          <w:szCs w:val="24"/>
        </w:rPr>
        <w:t xml:space="preserve"> </w:t>
      </w:r>
      <w:r w:rsidR="00D40D80" w:rsidRPr="00632AD8">
        <w:rPr>
          <w:rFonts w:ascii="Times New Roman" w:hAnsi="Times New Roman"/>
          <w:sz w:val="24"/>
          <w:szCs w:val="24"/>
        </w:rPr>
        <w:t xml:space="preserve"> осмотр с правых верхних моляров и заканчивают правыми </w:t>
      </w:r>
      <w:r w:rsidR="00D40D80" w:rsidRPr="00632AD8">
        <w:rPr>
          <w:rFonts w:ascii="Times New Roman" w:hAnsi="Times New Roman"/>
          <w:bCs/>
          <w:sz w:val="24"/>
          <w:szCs w:val="24"/>
        </w:rPr>
        <w:t>нижними молярами</w:t>
      </w:r>
      <w:r w:rsidR="00D40D80" w:rsidRPr="00632AD8">
        <w:rPr>
          <w:rFonts w:ascii="Times New Roman" w:hAnsi="Times New Roman"/>
          <w:iCs/>
          <w:sz w:val="24"/>
          <w:szCs w:val="24"/>
        </w:rPr>
        <w:t>.</w:t>
      </w:r>
    </w:p>
    <w:p w14:paraId="5D621CE6" w14:textId="77777777" w:rsidR="00D40D80" w:rsidRPr="00AA3B16" w:rsidRDefault="00D40D80" w:rsidP="00AA3B16">
      <w:pPr>
        <w:pBdr>
          <w:top w:val="single" w:sz="4" w:space="1" w:color="auto"/>
        </w:pBdr>
        <w:shd w:val="clear" w:color="auto" w:fill="FFFFFF"/>
        <w:spacing w:line="360" w:lineRule="auto"/>
        <w:jc w:val="both"/>
        <w:rPr>
          <w:rFonts w:ascii="Times New Roman" w:hAnsi="Times New Roman"/>
          <w:sz w:val="24"/>
          <w:szCs w:val="24"/>
        </w:rPr>
      </w:pPr>
      <w:r w:rsidRPr="00632AD8">
        <w:rPr>
          <w:rFonts w:ascii="Times New Roman" w:hAnsi="Times New Roman"/>
          <w:sz w:val="24"/>
          <w:szCs w:val="24"/>
        </w:rPr>
        <w:t xml:space="preserve"> </w:t>
      </w:r>
      <w:r w:rsidRPr="00AA3B16">
        <w:rPr>
          <w:rFonts w:ascii="Times New Roman" w:hAnsi="Times New Roman"/>
          <w:sz w:val="24"/>
          <w:szCs w:val="24"/>
        </w:rPr>
        <w:t>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DE22D7">
        <w:rPr>
          <w:rFonts w:ascii="Times New Roman" w:hAnsi="Times New Roman"/>
          <w:sz w:val="24"/>
          <w:szCs w:val="24"/>
        </w:rPr>
        <w:t xml:space="preserve">. </w:t>
      </w:r>
      <w:r w:rsidRPr="00AA3B16">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AA3B16">
        <w:rPr>
          <w:rFonts w:ascii="Times New Roman" w:hAnsi="Times New Roman"/>
          <w:sz w:val="24"/>
          <w:szCs w:val="24"/>
        </w:rPr>
        <w:t xml:space="preserve"> пломбы, ортопедические и ортодонтические конструкции, а также уровень ухода за протеза</w:t>
      </w:r>
      <w:r w:rsidR="00DE22D7">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14:paraId="17FB93E0" w14:textId="77777777" w:rsidR="00D40D80" w:rsidRDefault="00D40D80" w:rsidP="00D40D80">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14:paraId="2964B691" w14:textId="77777777" w:rsidR="00D40D80" w:rsidRPr="00806517" w:rsidRDefault="00D40D80" w:rsidP="006E3FC2">
      <w:pPr>
        <w:spacing w:line="360" w:lineRule="auto"/>
        <w:ind w:firstLine="540"/>
        <w:jc w:val="both"/>
        <w:rPr>
          <w:rFonts w:ascii="Times New Roman" w:hAnsi="Times New Roman"/>
          <w:sz w:val="24"/>
          <w:szCs w:val="24"/>
        </w:rPr>
      </w:pPr>
      <w:r w:rsidRPr="00806517">
        <w:rPr>
          <w:rFonts w:ascii="Times New Roman" w:hAnsi="Times New Roman"/>
          <w:sz w:val="24"/>
          <w:szCs w:val="24"/>
        </w:rPr>
        <w:t xml:space="preserve"> </w:t>
      </w: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r w:rsidRPr="00806517">
        <w:rPr>
          <w:rFonts w:ascii="Times New Roman" w:hAnsi="Times New Roman"/>
          <w:sz w:val="24"/>
          <w:szCs w:val="24"/>
          <w:lang w:val="en-US"/>
        </w:rPr>
        <w:t>Silness</w:t>
      </w:r>
      <w:r w:rsidRPr="00806517">
        <w:rPr>
          <w:rFonts w:ascii="Times New Roman" w:hAnsi="Times New Roman"/>
          <w:sz w:val="24"/>
          <w:szCs w:val="24"/>
        </w:rPr>
        <w:t xml:space="preserve">- </w:t>
      </w:r>
      <w:r w:rsidRPr="00806517">
        <w:rPr>
          <w:rFonts w:ascii="Times New Roman" w:hAnsi="Times New Roman"/>
          <w:sz w:val="24"/>
          <w:szCs w:val="24"/>
          <w:lang w:val="en-US"/>
        </w:rPr>
        <w:t>Loe</w:t>
      </w:r>
      <w:r w:rsidRPr="00806517">
        <w:rPr>
          <w:rFonts w:ascii="Times New Roman" w:hAnsi="Times New Roman"/>
          <w:sz w:val="24"/>
          <w:szCs w:val="24"/>
        </w:rPr>
        <w:t>). Клиническое состояние пародонта  определяют на основании пародонтального индекса Рассела, индекс Мюллемана</w:t>
      </w:r>
      <w:r w:rsidR="00B95A03">
        <w:rPr>
          <w:rFonts w:ascii="Times New Roman" w:hAnsi="Times New Roman"/>
          <w:sz w:val="24"/>
          <w:szCs w:val="24"/>
        </w:rPr>
        <w:t>. См. 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2</w:t>
      </w:r>
      <w:r w:rsidR="00B95A03">
        <w:rPr>
          <w:rFonts w:ascii="Times New Roman" w:hAnsi="Times New Roman"/>
          <w:sz w:val="24"/>
          <w:szCs w:val="24"/>
        </w:rPr>
        <w:t>,</w:t>
      </w:r>
      <w:r w:rsidR="00727031" w:rsidRPr="00806517">
        <w:rPr>
          <w:rFonts w:ascii="Times New Roman" w:hAnsi="Times New Roman"/>
          <w:sz w:val="24"/>
          <w:szCs w:val="24"/>
        </w:rPr>
        <w:t xml:space="preserve"> </w:t>
      </w:r>
      <w:r w:rsidR="00B95A03">
        <w:rPr>
          <w:rFonts w:ascii="Times New Roman" w:hAnsi="Times New Roman"/>
          <w:sz w:val="24"/>
          <w:szCs w:val="24"/>
        </w:rPr>
        <w:t>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6</w:t>
      </w:r>
      <w:r w:rsidR="00B95A03">
        <w:rPr>
          <w:rFonts w:ascii="Times New Roman" w:hAnsi="Times New Roman"/>
          <w:sz w:val="24"/>
          <w:szCs w:val="24"/>
        </w:rPr>
        <w:t>.</w:t>
      </w:r>
    </w:p>
    <w:p w14:paraId="17BCA960" w14:textId="77777777" w:rsidR="00D40D80" w:rsidRPr="00806517" w:rsidRDefault="00D40D80" w:rsidP="00D40D80">
      <w:pPr>
        <w:spacing w:line="360" w:lineRule="auto"/>
        <w:jc w:val="both"/>
        <w:rPr>
          <w:rFonts w:ascii="Times New Roman" w:hAnsi="Times New Roman"/>
          <w:color w:val="00B0F0"/>
          <w:sz w:val="24"/>
          <w:szCs w:val="24"/>
        </w:rPr>
      </w:pPr>
      <w:r w:rsidRPr="00806517">
        <w:rPr>
          <w:rFonts w:ascii="Times New Roman" w:hAnsi="Times New Roman"/>
          <w:color w:val="00B0F0"/>
          <w:sz w:val="24"/>
          <w:szCs w:val="24"/>
        </w:rPr>
        <w:t xml:space="preserve">  </w:t>
      </w:r>
      <w:r w:rsidRPr="00806517">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14:paraId="3BBA9367" w14:textId="77777777" w:rsidR="00FA66C2" w:rsidRPr="00F176D8" w:rsidRDefault="004717E5"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.5. Требования к лечению амбулаторно-поликлиническому</w:t>
      </w:r>
    </w:p>
    <w:tbl>
      <w:tblPr>
        <w:tblW w:w="4443" w:type="pct"/>
        <w:tblInd w:w="471" w:type="dxa"/>
        <w:tblCellMar>
          <w:left w:w="0" w:type="dxa"/>
          <w:right w:w="0" w:type="dxa"/>
        </w:tblCellMar>
        <w:tblLook w:val="04A0" w:firstRow="1" w:lastRow="0" w:firstColumn="1" w:lastColumn="0" w:noHBand="0" w:noVBand="1"/>
      </w:tblPr>
      <w:tblGrid>
        <w:gridCol w:w="1624"/>
        <w:gridCol w:w="4427"/>
        <w:gridCol w:w="2498"/>
      </w:tblGrid>
      <w:tr w:rsidR="009D7ED7" w:rsidRPr="00E261EC" w14:paraId="43280670" w14:textId="77777777" w:rsidTr="00567CCE">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14:paraId="7FB5B3DA" w14:textId="77777777"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78C19F70" w14:textId="77777777"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370E8599" w14:textId="77777777"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34FA7" w:rsidRPr="00E261EC" w14:paraId="429CAA2E" w14:textId="77777777" w:rsidTr="00567CCE">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718BD7F1" w14:textId="77777777" w:rsidR="00F34FA7" w:rsidRPr="00E261EC" w:rsidRDefault="00F34FA7"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1CE82FEA" w14:textId="77777777"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1282E520" w14:textId="77777777"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9D7ED7" w:rsidRPr="00E261EC" w14:paraId="01B813C7" w14:textId="77777777"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14:paraId="0F399156" w14:textId="77777777" w:rsidR="009D7ED7" w:rsidRPr="00E261EC" w:rsidRDefault="00AA3B16" w:rsidP="00AA3B16">
            <w:pPr>
              <w:spacing w:before="100" w:beforeAutospacing="1" w:after="100" w:afterAutospacing="1" w:line="240" w:lineRule="auto"/>
              <w:rPr>
                <w:rFonts w:ascii="Times New Roman" w:hAnsi="Times New Roman"/>
              </w:rPr>
            </w:pPr>
            <w:r>
              <w:rPr>
                <w:rFonts w:ascii="Times New Roman" w:hAnsi="Times New Roman"/>
              </w:rPr>
              <w:t>A13.30.</w:t>
            </w:r>
            <w:r w:rsidR="009D7ED7"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14:paraId="2E8955ED" w14:textId="77777777" w:rsidR="009D7ED7" w:rsidRPr="00E261EC" w:rsidRDefault="009D7ED7" w:rsidP="00C16F94">
            <w:pPr>
              <w:spacing w:before="100" w:beforeAutospacing="1" w:after="100" w:afterAutospacing="1" w:line="240" w:lineRule="auto"/>
              <w:rPr>
                <w:rFonts w:ascii="Times New Roman" w:hAnsi="Times New Roman"/>
              </w:rPr>
            </w:pPr>
            <w:r w:rsidRPr="00E261EC">
              <w:rPr>
                <w:rFonts w:ascii="Times New Roman" w:hAnsi="Times New Roman"/>
              </w:rPr>
              <w:t>Обучение гигиене</w:t>
            </w:r>
            <w:r w:rsidR="00567CCE">
              <w:rPr>
                <w:rFonts w:ascii="Times New Roman" w:hAnsi="Times New Roman"/>
              </w:rPr>
              <w:t xml:space="preserve"> </w:t>
            </w:r>
            <w:r w:rsidRPr="00E261EC">
              <w:rPr>
                <w:rFonts w:ascii="Times New Roman" w:hAnsi="Times New Roman"/>
              </w:rPr>
              <w:t xml:space="preserve"> рта</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14:paraId="65B23C16" w14:textId="77777777"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9D7ED7" w:rsidRPr="00E261EC" w14:paraId="64FD030B" w14:textId="77777777"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0DDB6F78" w14:textId="77777777"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14:paraId="36500E96" w14:textId="77777777"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14:paraId="384C5F9E" w14:textId="77777777"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F34FA7" w:rsidRPr="00E261EC" w14:paraId="03D77214" w14:textId="77777777" w:rsidTr="000A2AE8">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14:paraId="596AA43F" w14:textId="77777777" w:rsidR="00F34FA7" w:rsidRPr="00702067" w:rsidRDefault="00F34FA7" w:rsidP="000A2AE8">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6B2BEA43" w14:textId="77777777" w:rsidR="00F34FA7" w:rsidRPr="00702067" w:rsidRDefault="00F34FA7" w:rsidP="000A2A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0EC70354" w14:textId="77777777" w:rsidR="00F34FA7" w:rsidRDefault="00F34FA7" w:rsidP="000A2AE8">
            <w:r w:rsidRPr="00A70907">
              <w:rPr>
                <w:rFonts w:ascii="Times New Roman" w:hAnsi="Times New Roman"/>
              </w:rPr>
              <w:t>По потребности</w:t>
            </w:r>
          </w:p>
        </w:tc>
      </w:tr>
      <w:tr w:rsidR="009D7ED7" w:rsidRPr="00E261EC" w14:paraId="41336011" w14:textId="77777777"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14:paraId="7B402475" w14:textId="77777777" w:rsidR="009D7ED7" w:rsidRPr="00E261EC" w:rsidRDefault="00567CCE">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14:paraId="66C3895F" w14:textId="77777777" w:rsidR="009D7ED7" w:rsidRPr="00E261EC" w:rsidRDefault="009D7ED7" w:rsidP="00567CCE">
            <w:pPr>
              <w:spacing w:before="100" w:beforeAutospacing="1" w:after="100" w:afterAutospacing="1" w:line="240" w:lineRule="auto"/>
              <w:rPr>
                <w:rFonts w:ascii="Times New Roman" w:hAnsi="Times New Roman"/>
              </w:rPr>
            </w:pPr>
            <w:r w:rsidRPr="00E261EC">
              <w:rPr>
                <w:rFonts w:ascii="Times New Roman" w:hAnsi="Times New Roman"/>
              </w:rPr>
              <w:t>Удаление наддесневых и поддесневых зубных отложений</w:t>
            </w:r>
            <w:r w:rsidR="00742A68" w:rsidRPr="00E261EC">
              <w:rPr>
                <w:rFonts w:ascii="Times New Roman" w:hAnsi="Times New Roman"/>
              </w:rPr>
              <w:t xml:space="preserve"> </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14:paraId="7679FEDD" w14:textId="77777777"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7708D" w:rsidRPr="00E261EC" w14:paraId="07CBC0CC" w14:textId="77777777"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14:paraId="6AF948B6" w14:textId="77777777" w:rsidR="00C7708D" w:rsidRPr="00002683" w:rsidRDefault="00C7708D" w:rsidP="005427E8">
            <w:pPr>
              <w:rPr>
                <w:rFonts w:ascii="Times New Roman" w:hAnsi="Times New Roman"/>
                <w:color w:val="000000"/>
                <w:lang w:val="en-US"/>
              </w:rPr>
            </w:pPr>
            <w:r w:rsidRPr="00002683">
              <w:rPr>
                <w:rFonts w:ascii="Times New Roman" w:hAnsi="Times New Roman"/>
                <w:color w:val="000000"/>
              </w:rPr>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78675477" w14:textId="77777777" w:rsidR="00C7708D" w:rsidRPr="00002683" w:rsidRDefault="00C7708D" w:rsidP="005427E8">
            <w:pPr>
              <w:jc w:val="both"/>
              <w:rPr>
                <w:rFonts w:ascii="Times New Roman" w:hAnsi="Times New Roman"/>
                <w:color w:val="000000"/>
              </w:rPr>
            </w:pPr>
            <w:r w:rsidRPr="00002683">
              <w:rPr>
                <w:rFonts w:ascii="Times New Roman" w:hAnsi="Times New Roman"/>
                <w:color w:val="000000"/>
              </w:rPr>
              <w:t>Избирательное пришлифовывание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2F205E3B" w14:textId="77777777" w:rsidR="00C7708D" w:rsidRDefault="00C7708D">
            <w:r w:rsidRPr="00A70907">
              <w:rPr>
                <w:rFonts w:ascii="Times New Roman" w:hAnsi="Times New Roman"/>
              </w:rPr>
              <w:t>По потребности</w:t>
            </w:r>
          </w:p>
        </w:tc>
      </w:tr>
      <w:tr w:rsidR="00F34FA7" w:rsidRPr="00E261EC" w14:paraId="589FD625" w14:textId="77777777"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14:paraId="2EB010E7" w14:textId="77777777" w:rsidR="00F34FA7" w:rsidRPr="00E508AD" w:rsidRDefault="00F34FA7" w:rsidP="000A2AE8">
            <w:pPr>
              <w:rPr>
                <w:rFonts w:ascii="Times New Roman" w:hAnsi="Times New Roman"/>
                <w:color w:val="000000"/>
                <w:lang w:val="en-US"/>
              </w:rPr>
            </w:pPr>
            <w:r w:rsidRPr="00E508AD">
              <w:rPr>
                <w:rFonts w:ascii="Times New Roman" w:hAnsi="Times New Roman"/>
                <w:color w:val="000000"/>
              </w:rPr>
              <w:lastRenderedPageBreak/>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338529A3" w14:textId="77777777" w:rsidR="00F34FA7" w:rsidRPr="00E508AD" w:rsidRDefault="00F34FA7" w:rsidP="000A2AE8">
            <w:pPr>
              <w:jc w:val="both"/>
              <w:rPr>
                <w:rFonts w:ascii="Times New Roman" w:hAnsi="Times New Roman"/>
                <w:color w:val="000000"/>
              </w:rPr>
            </w:pPr>
            <w:r w:rsidRPr="00E508AD">
              <w:rPr>
                <w:rFonts w:ascii="Times New Roman" w:hAnsi="Times New Roman"/>
                <w:color w:val="000000"/>
              </w:rPr>
              <w:t>Гингивэктомия</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169B2324" w14:textId="77777777" w:rsidR="00F34FA7" w:rsidRDefault="00BA555A" w:rsidP="000A2AE8">
            <w:pPr>
              <w:jc w:val="both"/>
              <w:rPr>
                <w:rFonts w:ascii="Times New Roman" w:hAnsi="Times New Roman"/>
                <w:bCs/>
              </w:rPr>
            </w:pPr>
            <w:r w:rsidRPr="00E261EC">
              <w:rPr>
                <w:rFonts w:ascii="Times New Roman" w:hAnsi="Times New Roman"/>
              </w:rPr>
              <w:t>Согласно алгоритму</w:t>
            </w:r>
          </w:p>
        </w:tc>
      </w:tr>
      <w:tr w:rsidR="00C7708D" w:rsidRPr="00E261EC" w14:paraId="1758EC1A" w14:textId="77777777"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14:paraId="06E740E2" w14:textId="77777777"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70B0BFBE" w14:textId="77777777" w:rsidR="00C7708D" w:rsidRPr="00702067" w:rsidRDefault="00C7708D"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47B8CB38" w14:textId="77777777" w:rsidR="00C7708D" w:rsidRDefault="00C7708D">
            <w:r w:rsidRPr="0004235E">
              <w:rPr>
                <w:rFonts w:ascii="Times New Roman" w:hAnsi="Times New Roman"/>
              </w:rPr>
              <w:t>По потребности</w:t>
            </w:r>
          </w:p>
        </w:tc>
      </w:tr>
      <w:tr w:rsidR="00C7708D" w:rsidRPr="00E261EC" w14:paraId="3BF91AF0" w14:textId="77777777"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14:paraId="4966633B" w14:textId="77777777"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77F9BAB4" w14:textId="77777777" w:rsidR="00C7708D" w:rsidRPr="00702067" w:rsidRDefault="00C7708D"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427C774A" w14:textId="77777777" w:rsidR="00C7708D" w:rsidRDefault="00C7708D">
            <w:r w:rsidRPr="0004235E">
              <w:rPr>
                <w:rFonts w:ascii="Times New Roman" w:hAnsi="Times New Roman"/>
              </w:rPr>
              <w:t>По потребности</w:t>
            </w:r>
          </w:p>
        </w:tc>
      </w:tr>
      <w:tr w:rsidR="008B6282" w:rsidRPr="00E261EC" w14:paraId="363BFD14" w14:textId="77777777" w:rsidTr="000A2AE8">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14:paraId="5E8B46D9" w14:textId="77777777" w:rsidR="008B6282" w:rsidRPr="00E261EC" w:rsidRDefault="008B6282"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14:paraId="2029CE9F" w14:textId="77777777" w:rsidR="008B6282" w:rsidRPr="00E261EC" w:rsidRDefault="008B6282" w:rsidP="00C16F94">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14:paraId="7EE870CA"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8B011B" w:rsidRPr="00E261EC" w14:paraId="2EF79956" w14:textId="77777777"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14:paraId="3668C04F" w14:textId="77777777" w:rsidR="008B011B" w:rsidRPr="00D40D80" w:rsidRDefault="008B011B" w:rsidP="004C4945">
            <w:pPr>
              <w:jc w:val="both"/>
              <w:rPr>
                <w:rFonts w:ascii="Times New Roman" w:hAnsi="Times New Roman"/>
                <w:bCs/>
              </w:rPr>
            </w:pPr>
            <w:r w:rsidRPr="004717E5">
              <w:rPr>
                <w:rFonts w:ascii="Times New Roman" w:hAnsi="Times New Roman"/>
                <w:bCs/>
              </w:rPr>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6BA65A95" w14:textId="77777777" w:rsidR="008B011B" w:rsidRPr="00D40D80" w:rsidRDefault="008B011B" w:rsidP="004C4945">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14:paraId="67EDF5B2" w14:textId="77777777" w:rsidR="008B011B" w:rsidRPr="00D40D80" w:rsidRDefault="008B011B" w:rsidP="004C4945">
            <w:pPr>
              <w:jc w:val="both"/>
              <w:rPr>
                <w:rFonts w:ascii="Times New Roman" w:hAnsi="Times New Roman"/>
                <w:bCs/>
              </w:rPr>
            </w:pPr>
            <w:r>
              <w:rPr>
                <w:rFonts w:ascii="Times New Roman" w:hAnsi="Times New Roman"/>
                <w:bCs/>
              </w:rPr>
              <w:t>По потребности</w:t>
            </w:r>
          </w:p>
        </w:tc>
      </w:tr>
      <w:tr w:rsidR="00F34FA7" w:rsidRPr="00E261EC" w14:paraId="0219EFB6" w14:textId="77777777"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14:paraId="6BC252C1" w14:textId="77777777"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14:paraId="18EDA024" w14:textId="77777777"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Ультразвуковое удаление наддесневых 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14:paraId="6F253973" w14:textId="77777777"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8B011B" w:rsidRPr="00E261EC" w14:paraId="05B3D40D" w14:textId="77777777"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380DC134" w14:textId="77777777"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14:paraId="02B9C88E" w14:textId="77777777"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14:paraId="2C4F9FD7" w14:textId="77777777"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011B" w:rsidRPr="00E261EC" w14:paraId="0F0C9C18" w14:textId="77777777"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5EDAB224" w14:textId="77777777"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14:paraId="06F0EA7F" w14:textId="77777777"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14:paraId="6360AE53" w14:textId="77777777"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14:paraId="71CCF472" w14:textId="77777777" w:rsidR="008A28B4" w:rsidRPr="00806517" w:rsidRDefault="008A28B4" w:rsidP="008A28B4">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5ECAAE4D" w14:textId="77777777" w:rsidR="00FA66C2" w:rsidRPr="00F176D8" w:rsidRDefault="00F5723E"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.6</w:t>
      </w:r>
      <w:r w:rsidR="006E3FC2"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14:paraId="208DA79A" w14:textId="77777777" w:rsidR="00F176D8" w:rsidRDefault="008B011B" w:rsidP="00960969">
      <w:pPr>
        <w:shd w:val="clear" w:color="auto" w:fill="FFFFFF"/>
        <w:spacing w:line="360" w:lineRule="auto"/>
        <w:ind w:firstLine="720"/>
        <w:jc w:val="both"/>
        <w:rPr>
          <w:rFonts w:ascii="Times New Roman" w:hAnsi="Times New Roman"/>
          <w:sz w:val="24"/>
          <w:szCs w:val="24"/>
        </w:rPr>
      </w:pPr>
      <w:r w:rsidRPr="00E261EC">
        <w:rPr>
          <w:rFonts w:ascii="Times New Roman" w:hAnsi="Times New Roman"/>
          <w:b/>
        </w:rPr>
        <w:t xml:space="preserve"> </w:t>
      </w:r>
      <w:r w:rsidR="00960969" w:rsidRPr="00995499">
        <w:rPr>
          <w:rFonts w:ascii="Times New Roman" w:hAnsi="Times New Roman"/>
          <w:sz w:val="24"/>
          <w:szCs w:val="24"/>
        </w:rPr>
        <w:t>Немедикаментозная</w:t>
      </w:r>
      <w:r w:rsidR="00960969">
        <w:rPr>
          <w:rFonts w:ascii="Times New Roman" w:hAnsi="Times New Roman"/>
          <w:sz w:val="24"/>
          <w:szCs w:val="24"/>
        </w:rPr>
        <w:t xml:space="preserve"> </w:t>
      </w:r>
      <w:r w:rsidR="00960969" w:rsidRPr="00995499">
        <w:rPr>
          <w:rFonts w:ascii="Times New Roman" w:hAnsi="Times New Roman"/>
          <w:sz w:val="24"/>
          <w:szCs w:val="24"/>
        </w:rPr>
        <w:t xml:space="preserve"> стоматологическая  помощь направлена на устранение  этиологичес</w:t>
      </w:r>
      <w:r w:rsidR="0065669F">
        <w:rPr>
          <w:rFonts w:ascii="Times New Roman" w:hAnsi="Times New Roman"/>
          <w:sz w:val="24"/>
          <w:szCs w:val="24"/>
        </w:rPr>
        <w:t>ких факторов болезней пародонта</w:t>
      </w:r>
      <w:r w:rsidR="00B95A03">
        <w:rPr>
          <w:rFonts w:ascii="Times New Roman" w:hAnsi="Times New Roman"/>
          <w:sz w:val="24"/>
          <w:szCs w:val="24"/>
        </w:rPr>
        <w:t>:</w:t>
      </w:r>
      <w:r w:rsidR="00960969"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sidR="00960969">
        <w:rPr>
          <w:rFonts w:ascii="Times New Roman" w:hAnsi="Times New Roman"/>
          <w:sz w:val="24"/>
          <w:szCs w:val="24"/>
        </w:rPr>
        <w:t xml:space="preserve"> </w:t>
      </w:r>
    </w:p>
    <w:p w14:paraId="75637A6F" w14:textId="77777777" w:rsidR="00960969" w:rsidRPr="00995499" w:rsidRDefault="00960969" w:rsidP="00F176D8">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См. </w:t>
      </w:r>
      <w:r w:rsidR="00B95A03">
        <w:rPr>
          <w:rFonts w:ascii="Times New Roman" w:hAnsi="Times New Roman"/>
          <w:sz w:val="24"/>
          <w:szCs w:val="24"/>
        </w:rPr>
        <w:t>п</w:t>
      </w:r>
      <w:r w:rsidRPr="006E3FC2">
        <w:rPr>
          <w:rFonts w:ascii="Times New Roman" w:hAnsi="Times New Roman"/>
          <w:sz w:val="24"/>
          <w:szCs w:val="24"/>
        </w:rPr>
        <w:t xml:space="preserve">риложение </w:t>
      </w:r>
      <w:r w:rsidR="00F176D8">
        <w:rPr>
          <w:rFonts w:ascii="Times New Roman" w:hAnsi="Times New Roman"/>
          <w:sz w:val="24"/>
          <w:szCs w:val="24"/>
        </w:rPr>
        <w:t>№</w:t>
      </w:r>
      <w:r w:rsidRPr="006E3FC2">
        <w:rPr>
          <w:rFonts w:ascii="Times New Roman" w:hAnsi="Times New Roman"/>
          <w:sz w:val="24"/>
          <w:szCs w:val="24"/>
        </w:rPr>
        <w:t>3</w:t>
      </w:r>
      <w:r w:rsidR="00B95A03">
        <w:rPr>
          <w:rFonts w:ascii="Times New Roman" w:hAnsi="Times New Roman"/>
          <w:sz w:val="24"/>
          <w:szCs w:val="24"/>
        </w:rPr>
        <w:t>.</w:t>
      </w:r>
      <w:r w:rsidRPr="00995499">
        <w:rPr>
          <w:rFonts w:ascii="Times New Roman" w:hAnsi="Times New Roman"/>
          <w:sz w:val="24"/>
          <w:szCs w:val="24"/>
        </w:rPr>
        <w:t xml:space="preserve"> </w:t>
      </w:r>
    </w:p>
    <w:p w14:paraId="045CFD13" w14:textId="77777777" w:rsidR="00F176D8" w:rsidRDefault="00960969" w:rsidP="00960969">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sidR="00C16F94">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 xml:space="preserve">ядке проводят терапевтическое </w:t>
      </w:r>
      <w:r w:rsidR="00330302">
        <w:rPr>
          <w:rFonts w:ascii="Times New Roman" w:hAnsi="Times New Roman"/>
          <w:sz w:val="24"/>
          <w:szCs w:val="24"/>
        </w:rPr>
        <w:t>и</w:t>
      </w:r>
      <w:r w:rsidRPr="00995499">
        <w:rPr>
          <w:rFonts w:ascii="Times New Roman" w:hAnsi="Times New Roman"/>
          <w:sz w:val="24"/>
          <w:szCs w:val="24"/>
        </w:rPr>
        <w:t xml:space="preserve"> ортопедическое</w:t>
      </w:r>
      <w:r w:rsidR="00330302">
        <w:rPr>
          <w:rFonts w:ascii="Times New Roman" w:hAnsi="Times New Roman"/>
          <w:sz w:val="24"/>
          <w:szCs w:val="24"/>
        </w:rPr>
        <w:t xml:space="preserve"> лечение.  При необходимости проводят</w:t>
      </w:r>
      <w:r>
        <w:rPr>
          <w:rFonts w:ascii="Times New Roman" w:hAnsi="Times New Roman"/>
          <w:sz w:val="24"/>
          <w:szCs w:val="24"/>
        </w:rPr>
        <w:t xml:space="preserve"> хирургическое</w:t>
      </w:r>
      <w:r w:rsidR="00330302" w:rsidRPr="00330302">
        <w:rPr>
          <w:rFonts w:ascii="Times New Roman" w:hAnsi="Times New Roman"/>
          <w:sz w:val="24"/>
          <w:szCs w:val="24"/>
        </w:rPr>
        <w:t xml:space="preserve"> </w:t>
      </w:r>
      <w:r w:rsidR="00330302" w:rsidRPr="00995499">
        <w:rPr>
          <w:rFonts w:ascii="Times New Roman" w:hAnsi="Times New Roman"/>
          <w:sz w:val="24"/>
          <w:szCs w:val="24"/>
        </w:rPr>
        <w:t>лечение</w:t>
      </w:r>
      <w:r w:rsidRPr="00995499">
        <w:rPr>
          <w:rFonts w:ascii="Times New Roman" w:hAnsi="Times New Roman"/>
          <w:sz w:val="24"/>
          <w:szCs w:val="24"/>
        </w:rPr>
        <w:t xml:space="preserve">. </w:t>
      </w:r>
    </w:p>
    <w:p w14:paraId="7E65620B" w14:textId="77777777" w:rsidR="00960969" w:rsidRPr="00806517" w:rsidRDefault="00960969" w:rsidP="00F176D8">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sidR="00B95A03">
        <w:rPr>
          <w:rFonts w:ascii="Times New Roman" w:hAnsi="Times New Roman"/>
          <w:sz w:val="24"/>
          <w:szCs w:val="24"/>
        </w:rPr>
        <w:t>.</w:t>
      </w:r>
      <w:r w:rsidRPr="00806517">
        <w:rPr>
          <w:rFonts w:ascii="Times New Roman" w:hAnsi="Times New Roman"/>
          <w:sz w:val="24"/>
          <w:szCs w:val="24"/>
        </w:rPr>
        <w:t xml:space="preserve"> приложение </w:t>
      </w:r>
      <w:r w:rsidR="00F176D8">
        <w:rPr>
          <w:rFonts w:ascii="Times New Roman" w:hAnsi="Times New Roman"/>
          <w:sz w:val="24"/>
          <w:szCs w:val="24"/>
        </w:rPr>
        <w:t>№</w:t>
      </w:r>
      <w:r w:rsidRPr="00806517">
        <w:rPr>
          <w:rFonts w:ascii="Times New Roman" w:hAnsi="Times New Roman"/>
          <w:sz w:val="24"/>
          <w:szCs w:val="24"/>
        </w:rPr>
        <w:t>4</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5</w:t>
      </w:r>
      <w:r w:rsidR="00806517">
        <w:rPr>
          <w:rFonts w:ascii="Times New Roman" w:hAnsi="Times New Roman"/>
          <w:sz w:val="24"/>
          <w:szCs w:val="24"/>
        </w:rPr>
        <w:t>,</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7</w:t>
      </w:r>
      <w:r w:rsidRPr="00806517">
        <w:rPr>
          <w:rFonts w:ascii="Times New Roman" w:hAnsi="Times New Roman"/>
          <w:sz w:val="24"/>
          <w:szCs w:val="24"/>
        </w:rPr>
        <w:t>.</w:t>
      </w:r>
      <w:r w:rsidRPr="00806517">
        <w:rPr>
          <w:rFonts w:ascii="Times New Roman" w:hAnsi="Times New Roman"/>
          <w:b/>
          <w:color w:val="FF0000"/>
          <w:sz w:val="24"/>
          <w:szCs w:val="24"/>
        </w:rPr>
        <w:t xml:space="preserve"> </w:t>
      </w:r>
    </w:p>
    <w:p w14:paraId="126F3D48" w14:textId="77777777" w:rsidR="00330302" w:rsidRPr="00F176D8" w:rsidRDefault="00330302"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330302" w:rsidRPr="006E3FC2" w14:paraId="69EA1CB0" w14:textId="77777777"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14:paraId="508E9B3E" w14:textId="77777777" w:rsidR="00330302" w:rsidRPr="006E3FC2" w:rsidRDefault="00330302"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14:paraId="09E67A2F" w14:textId="77777777" w:rsidR="00330302" w:rsidRPr="006E3FC2" w:rsidRDefault="00330302"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330302" w:rsidRPr="006E3FC2" w14:paraId="1B2F7734" w14:textId="77777777"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14:paraId="555B6DF1" w14:textId="77777777" w:rsidR="00330302" w:rsidRPr="006E3FC2" w:rsidRDefault="00330302" w:rsidP="00EF0F4E">
            <w:pPr>
              <w:shd w:val="clear" w:color="auto" w:fill="FFFFFF"/>
              <w:rPr>
                <w:rFonts w:ascii="Times New Roman" w:hAnsi="Times New Roman"/>
              </w:rPr>
            </w:pPr>
            <w:r w:rsidRPr="006E3FC2">
              <w:rPr>
                <w:rFonts w:ascii="Times New Roman" w:hAnsi="Times New Roman"/>
              </w:rPr>
              <w:lastRenderedPageBreak/>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14:paraId="2F95A6DF" w14:textId="77777777"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14:paraId="0983CF0A" w14:textId="77777777"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14:paraId="06FCD698" w14:textId="77777777" w:rsidR="00330302" w:rsidRPr="006E3FC2" w:rsidRDefault="00330302"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14:paraId="2CC12A62" w14:textId="77777777"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14:paraId="1522868B" w14:textId="77777777"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14:paraId="20AA7984" w14:textId="77777777"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14:paraId="47049059" w14:textId="77777777"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bl>
    <w:p w14:paraId="68903EA9" w14:textId="77777777" w:rsidR="00330302" w:rsidRPr="00D44E06" w:rsidRDefault="00330302" w:rsidP="00330302">
      <w:pPr>
        <w:shd w:val="clear" w:color="auto" w:fill="FFFFFF"/>
        <w:jc w:val="both"/>
        <w:rPr>
          <w:rFonts w:ascii="Times New Roman" w:hAnsi="Times New Roman"/>
          <w:highlight w:val="cyan"/>
        </w:rPr>
      </w:pPr>
    </w:p>
    <w:p w14:paraId="00C0D422" w14:textId="77777777" w:rsidR="00330302" w:rsidRPr="00F176D8" w:rsidRDefault="00330302" w:rsidP="00330302">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14:paraId="0096BDB3" w14:textId="77777777" w:rsidR="00F85575" w:rsidRPr="00806517" w:rsidRDefault="00F85575" w:rsidP="00F8557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sidR="0065669F">
        <w:rPr>
          <w:rFonts w:ascii="Times New Roman" w:hAnsi="Times New Roman"/>
          <w:bCs/>
          <w:iCs/>
          <w:sz w:val="24"/>
          <w:szCs w:val="24"/>
        </w:rPr>
        <w:t>ят</w:t>
      </w:r>
      <w:r w:rsidRPr="00806517">
        <w:rPr>
          <w:rFonts w:ascii="Times New Roman" w:hAnsi="Times New Roman"/>
          <w:bCs/>
          <w:iCs/>
          <w:sz w:val="24"/>
          <w:szCs w:val="24"/>
        </w:rPr>
        <w:t xml:space="preserve"> анестези</w:t>
      </w:r>
      <w:r w:rsidR="0065669F">
        <w:rPr>
          <w:rFonts w:ascii="Times New Roman" w:hAnsi="Times New Roman"/>
          <w:bCs/>
          <w:iCs/>
          <w:sz w:val="24"/>
          <w:szCs w:val="24"/>
        </w:rPr>
        <w:t xml:space="preserve">ю </w:t>
      </w:r>
      <w:r w:rsidRPr="00806517">
        <w:rPr>
          <w:rFonts w:ascii="Times New Roman" w:hAnsi="Times New Roman"/>
          <w:bCs/>
          <w:iCs/>
          <w:sz w:val="24"/>
          <w:szCs w:val="24"/>
        </w:rPr>
        <w:t>(аппликационная, и</w:t>
      </w:r>
      <w:r w:rsidR="00D776B7">
        <w:rPr>
          <w:rFonts w:ascii="Times New Roman" w:hAnsi="Times New Roman"/>
          <w:bCs/>
          <w:iCs/>
          <w:sz w:val="24"/>
          <w:szCs w:val="24"/>
        </w:rPr>
        <w:t>нфильтрационная, проводниковая).</w:t>
      </w:r>
      <w:r w:rsidRPr="00806517">
        <w:rPr>
          <w:rFonts w:ascii="Times New Roman" w:hAnsi="Times New Roman"/>
          <w:bCs/>
          <w:iCs/>
          <w:sz w:val="24"/>
          <w:szCs w:val="24"/>
        </w:rPr>
        <w:t xml:space="preserve"> </w:t>
      </w:r>
    </w:p>
    <w:p w14:paraId="31F828FD" w14:textId="77777777" w:rsidR="00F85575" w:rsidRPr="000D10EF" w:rsidRDefault="00F85575" w:rsidP="00F85575">
      <w:pPr>
        <w:shd w:val="clear" w:color="auto" w:fill="FFFFFF"/>
        <w:spacing w:line="360" w:lineRule="auto"/>
        <w:ind w:firstLine="709"/>
        <w:jc w:val="both"/>
        <w:rPr>
          <w:rFonts w:ascii="Times New Roman" w:hAnsi="Times New Roman"/>
          <w:i/>
          <w:sz w:val="24"/>
          <w:szCs w:val="24"/>
        </w:rPr>
      </w:pPr>
      <w:r w:rsidRPr="000D10EF">
        <w:rPr>
          <w:rFonts w:ascii="Times New Roman" w:hAnsi="Times New Roman"/>
          <w:i/>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w:t>
      </w:r>
      <w:r w:rsidR="00EA6FBE" w:rsidRPr="000D10EF">
        <w:rPr>
          <w:rFonts w:ascii="Times New Roman" w:hAnsi="Times New Roman"/>
          <w:i/>
          <w:sz w:val="24"/>
          <w:szCs w:val="24"/>
        </w:rPr>
        <w:t xml:space="preserve"> </w:t>
      </w:r>
      <w:r w:rsidR="00EA6FBE" w:rsidRPr="000D10EF">
        <w:rPr>
          <w:rFonts w:ascii="Times New Roman" w:hAnsi="Times New Roman"/>
          <w:i/>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i/>
          <w:sz w:val="24"/>
          <w:szCs w:val="24"/>
        </w:rPr>
        <w:t xml:space="preserve"> </w:t>
      </w:r>
      <w:r w:rsidRPr="000D10EF">
        <w:rPr>
          <w:rFonts w:ascii="Times New Roman" w:hAnsi="Times New Roman"/>
          <w:i/>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14:paraId="1849304A" w14:textId="77777777" w:rsidR="00330302" w:rsidRPr="00F176D8" w:rsidRDefault="00330302" w:rsidP="00330302">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14:paraId="4ACE3ED1" w14:textId="77777777" w:rsidR="00330302" w:rsidRPr="00806517" w:rsidRDefault="00330302" w:rsidP="00330302">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w:t>
      </w:r>
      <w:r w:rsidR="006B4CCA" w:rsidRPr="00806517">
        <w:rPr>
          <w:rFonts w:ascii="Times New Roman" w:hAnsi="Times New Roman"/>
          <w:bCs/>
          <w:sz w:val="24"/>
          <w:szCs w:val="24"/>
        </w:rPr>
        <w:t>2</w:t>
      </w:r>
      <w:r w:rsidRPr="00806517">
        <w:rPr>
          <w:rFonts w:ascii="Times New Roman" w:hAnsi="Times New Roman"/>
          <w:bCs/>
          <w:sz w:val="24"/>
          <w:szCs w:val="24"/>
        </w:rPr>
        <w:t xml:space="preserve"> раз в год. </w:t>
      </w:r>
    </w:p>
    <w:p w14:paraId="654CB566" w14:textId="77777777"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14:paraId="4AD7E791" w14:textId="77777777" w:rsidR="00330302" w:rsidRPr="00806517" w:rsidRDefault="00330302" w:rsidP="00330302">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14:paraId="57DB7386" w14:textId="77777777"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14:paraId="18EBD152" w14:textId="77777777" w:rsidR="00330302" w:rsidRPr="00806517" w:rsidRDefault="00330302" w:rsidP="00330302">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14:paraId="29C9F103" w14:textId="77777777" w:rsidR="00F176D8" w:rsidRPr="003F34B2" w:rsidRDefault="00330302" w:rsidP="00F176D8">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00F176D8" w:rsidRPr="003F34B2">
        <w:rPr>
          <w:rFonts w:ascii="Times New Roman" w:hAnsi="Times New Roman"/>
          <w:b/>
          <w:i/>
          <w:sz w:val="24"/>
          <w:szCs w:val="24"/>
        </w:rPr>
        <w:t>Клинических рекомендаций (протоколов лечения)</w:t>
      </w:r>
      <w:r w:rsidR="00F176D8" w:rsidRPr="003F34B2">
        <w:rPr>
          <w:rFonts w:ascii="Times New Roman" w:hAnsi="Times New Roman"/>
          <w:sz w:val="24"/>
          <w:szCs w:val="24"/>
        </w:rPr>
        <w:t xml:space="preserve">  </w:t>
      </w:r>
    </w:p>
    <w:p w14:paraId="432FB8BC" w14:textId="77777777" w:rsidR="00330302" w:rsidRPr="003F34B2" w:rsidRDefault="00330302" w:rsidP="00330302">
      <w:pPr>
        <w:shd w:val="clear" w:color="auto" w:fill="FFFFFF"/>
        <w:jc w:val="both"/>
        <w:rPr>
          <w:rFonts w:ascii="Times New Roman" w:hAnsi="Times New Roman"/>
          <w:b/>
          <w:sz w:val="24"/>
          <w:szCs w:val="24"/>
        </w:rPr>
      </w:pPr>
      <w:r w:rsidRPr="003F34B2">
        <w:rPr>
          <w:rFonts w:ascii="Times New Roman" w:hAnsi="Times New Roman"/>
          <w:sz w:val="24"/>
          <w:szCs w:val="24"/>
        </w:rPr>
        <w:t>См. Прилож</w:t>
      </w:r>
      <w:r w:rsidR="00B9570B" w:rsidRPr="003F34B2">
        <w:rPr>
          <w:rFonts w:ascii="Times New Roman" w:hAnsi="Times New Roman"/>
          <w:sz w:val="24"/>
          <w:szCs w:val="24"/>
        </w:rPr>
        <w:t xml:space="preserve">ение </w:t>
      </w:r>
      <w:r w:rsidR="00F176D8"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14:paraId="18CEEA6D" w14:textId="77777777" w:rsidR="00330302" w:rsidRPr="003F34B2" w:rsidRDefault="00330302" w:rsidP="00330302">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14:paraId="5504212D" w14:textId="77777777" w:rsidR="00330302" w:rsidRPr="003F34B2" w:rsidRDefault="00330302" w:rsidP="00330302">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F176D8"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14:paraId="1A79A36D" w14:textId="77777777" w:rsidR="00F176D8" w:rsidRPr="003F34B2" w:rsidRDefault="00330302" w:rsidP="00F176D8">
      <w:pPr>
        <w:spacing w:line="360" w:lineRule="auto"/>
        <w:jc w:val="both"/>
        <w:rPr>
          <w:rFonts w:ascii="Times New Roman" w:hAnsi="Times New Roman"/>
          <w:b/>
          <w:i/>
          <w:sz w:val="24"/>
          <w:szCs w:val="24"/>
        </w:rPr>
      </w:pPr>
      <w:r w:rsidRPr="003F34B2">
        <w:rPr>
          <w:rFonts w:ascii="Times New Roman" w:hAnsi="Times New Roman"/>
          <w:b/>
          <w:bCs/>
          <w:i/>
          <w:sz w:val="24"/>
          <w:szCs w:val="24"/>
        </w:rPr>
        <w:lastRenderedPageBreak/>
        <w:t xml:space="preserve">7.2.14. </w:t>
      </w:r>
      <w:r w:rsidR="00F176D8"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176D8" w:rsidRPr="003F34B2">
        <w:rPr>
          <w:rFonts w:ascii="Times New Roman" w:hAnsi="Times New Roman"/>
          <w:sz w:val="24"/>
          <w:szCs w:val="24"/>
        </w:rPr>
        <w:t xml:space="preserve">  </w:t>
      </w:r>
      <w:r w:rsidR="00F176D8"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176D8" w:rsidRPr="003F34B2">
        <w:rPr>
          <w:rFonts w:ascii="Times New Roman" w:hAnsi="Times New Roman"/>
          <w:sz w:val="24"/>
          <w:szCs w:val="24"/>
        </w:rPr>
        <w:t xml:space="preserve">  </w:t>
      </w:r>
    </w:p>
    <w:p w14:paraId="477F4B8A" w14:textId="77777777" w:rsidR="00F176D8" w:rsidRPr="003F34B2" w:rsidRDefault="00F176D8" w:rsidP="00F176D8">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14:paraId="7981B6C9" w14:textId="77777777" w:rsidR="00F176D8" w:rsidRPr="00FA6D13"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14:paraId="004E2C11" w14:textId="77777777" w:rsidR="00F176D8" w:rsidRPr="00AF341C"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ведению  гиперпластического гингивита; </w:t>
      </w:r>
    </w:p>
    <w:p w14:paraId="51FD4325" w14:textId="77777777" w:rsidR="00F176D8" w:rsidRPr="00AF341C" w:rsidRDefault="00F176D8" w:rsidP="00F176D8">
      <w:pPr>
        <w:spacing w:line="360" w:lineRule="auto"/>
        <w:jc w:val="both"/>
        <w:rPr>
          <w:rFonts w:ascii="Times New Roman" w:hAnsi="Times New Roman"/>
          <w:sz w:val="24"/>
          <w:szCs w:val="24"/>
        </w:rPr>
      </w:pPr>
      <w:r w:rsidRPr="00AF341C">
        <w:rPr>
          <w:rFonts w:ascii="Times New Roman" w:hAnsi="Times New Roman"/>
          <w:sz w:val="24"/>
          <w:szCs w:val="24"/>
        </w:rPr>
        <w:t xml:space="preserve">       б) 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 с выявленным заболеванием или синдромом.</w:t>
      </w:r>
    </w:p>
    <w:p w14:paraId="7C05BA68" w14:textId="77777777" w:rsidR="00330302" w:rsidRPr="00F176D8" w:rsidRDefault="00330302" w:rsidP="00330302">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330302" w:rsidRPr="00E261EC" w14:paraId="2F822942"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02CD1974"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11561963"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2F189ED2"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E919D14"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1343EA5A"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330302" w:rsidRPr="00E261EC" w14:paraId="02845C2B"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2F75830C" w14:textId="77777777" w:rsidR="00330302" w:rsidRPr="006323DE" w:rsidRDefault="00330302"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4A31346E" w14:textId="77777777" w:rsidR="00330302" w:rsidRPr="006323DE" w:rsidRDefault="00330302" w:rsidP="00330302">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5CB54E54" w14:textId="77777777" w:rsidR="00330302" w:rsidRPr="006323DE" w:rsidRDefault="00330302"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28ADBB6" w14:textId="77777777" w:rsidR="00330302" w:rsidRPr="00AF341C" w:rsidRDefault="003F10AA" w:rsidP="00EF0F4E">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141B9DE0" w14:textId="77777777" w:rsidR="00330302" w:rsidRPr="006323DE" w:rsidRDefault="00330302"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330302" w:rsidRPr="00E261EC" w14:paraId="5D414E49"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2AD07D2B" w14:textId="77777777" w:rsidR="00330302" w:rsidRPr="006323DE" w:rsidRDefault="00330302"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1B5EA029" w14:textId="77777777" w:rsidR="00330302" w:rsidRPr="006323DE" w:rsidRDefault="00330302"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1832FE98" w14:textId="77777777" w:rsidR="00330302" w:rsidRPr="006323DE" w:rsidRDefault="00330302"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75DBB72" w14:textId="77777777" w:rsidR="00330302" w:rsidRPr="006323DE" w:rsidRDefault="00330302"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1ED0763" w14:textId="77777777" w:rsidR="00330302" w:rsidRPr="006323DE" w:rsidRDefault="00330302" w:rsidP="00EF0F4E">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330302" w:rsidRPr="00E261EC" w14:paraId="425B3250" w14:textId="77777777"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2D6520E2"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1BAB5A31" w14:textId="77777777" w:rsidR="00330302" w:rsidRPr="00E261EC" w:rsidRDefault="00330302"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17AFC658"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14:paraId="4D58EED1"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67CEA163"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D124E85"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330302" w:rsidRPr="00E261EC" w14:paraId="0ECF63B4" w14:textId="77777777"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3FA5F36A"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lastRenderedPageBreak/>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5C7806DE" w14:textId="77777777" w:rsidR="00330302" w:rsidRPr="00E261EC" w:rsidRDefault="00330302"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03AC58EE" w14:textId="77777777" w:rsidR="00330302" w:rsidRPr="00E261EC" w:rsidRDefault="00330302" w:rsidP="006B4CCA">
            <w:pPr>
              <w:shd w:val="clear" w:color="auto" w:fill="FFFFFF"/>
              <w:rPr>
                <w:rFonts w:ascii="Times New Roman" w:hAnsi="Times New Roman"/>
              </w:rPr>
            </w:pPr>
            <w:r w:rsidRPr="00E261EC">
              <w:rPr>
                <w:rFonts w:ascii="Times New Roman" w:hAnsi="Times New Roman"/>
              </w:rPr>
              <w:t xml:space="preserve">Прогрессирование </w:t>
            </w:r>
            <w:r w:rsidR="006B4CCA">
              <w:rPr>
                <w:rFonts w:ascii="Times New Roman" w:hAnsi="Times New Roman"/>
              </w:rPr>
              <w:t xml:space="preserve">гиперпластического </w:t>
            </w:r>
            <w:r w:rsidRPr="00E261EC">
              <w:rPr>
                <w:rFonts w:ascii="Times New Roman" w:hAnsi="Times New Roman"/>
              </w:rPr>
              <w:t>гингивита, переход его в  язвенно-некротическую</w:t>
            </w:r>
            <w:r w:rsidR="006B4CCA">
              <w:rPr>
                <w:rFonts w:ascii="Times New Roman" w:hAnsi="Times New Roman"/>
              </w:rPr>
              <w:t xml:space="preserve"> форму или </w:t>
            </w:r>
            <w:r w:rsidRPr="00E261EC">
              <w:rPr>
                <w:rFonts w:ascii="Times New Roman" w:hAnsi="Times New Roman"/>
              </w:rPr>
              <w:t xml:space="preserve">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05DC539E" w14:textId="77777777" w:rsidR="00330302" w:rsidRPr="00E261EC" w:rsidRDefault="00330302" w:rsidP="006E3FC2">
            <w:pPr>
              <w:shd w:val="clear" w:color="auto" w:fill="FFFFFF"/>
              <w:rPr>
                <w:rFonts w:ascii="Times New Roman" w:hAnsi="Times New Roman"/>
              </w:rPr>
            </w:pPr>
            <w:r w:rsidRPr="006E3FC2">
              <w:rPr>
                <w:rFonts w:ascii="Times New Roman" w:hAnsi="Times New Roman"/>
              </w:rPr>
              <w:t>Через 12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0808DDE" w14:textId="77777777"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14:paraId="4530B327" w14:textId="77777777" w:rsidR="00330302" w:rsidRPr="00E261EC" w:rsidRDefault="00330302" w:rsidP="00330302">
      <w:pPr>
        <w:rPr>
          <w:rFonts w:ascii="Times New Roman" w:hAnsi="Times New Roman"/>
        </w:rPr>
      </w:pPr>
    </w:p>
    <w:p w14:paraId="7855B2EF" w14:textId="77777777" w:rsidR="00F176D8" w:rsidRPr="00AF341C" w:rsidRDefault="00330302" w:rsidP="00F176D8">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00F176D8" w:rsidRPr="00AF341C">
        <w:rPr>
          <w:rFonts w:ascii="Times New Roman" w:hAnsi="Times New Roman"/>
          <w:b/>
          <w:i/>
          <w:sz w:val="24"/>
          <w:szCs w:val="24"/>
        </w:rPr>
        <w:t>Клинических рекомендаций (протоколов лечения) «Гингивит»</w:t>
      </w:r>
      <w:r w:rsidR="00F176D8" w:rsidRPr="00AF341C">
        <w:rPr>
          <w:rFonts w:ascii="Times New Roman" w:hAnsi="Times New Roman"/>
          <w:sz w:val="24"/>
          <w:szCs w:val="24"/>
        </w:rPr>
        <w:t xml:space="preserve">  </w:t>
      </w:r>
      <w:r w:rsidR="00F176D8" w:rsidRPr="00AF341C">
        <w:rPr>
          <w:rFonts w:ascii="Times New Roman" w:hAnsi="Times New Roman"/>
          <w:b/>
          <w:i/>
          <w:sz w:val="24"/>
          <w:szCs w:val="24"/>
        </w:rPr>
        <w:t xml:space="preserve"> </w:t>
      </w:r>
    </w:p>
    <w:p w14:paraId="0ABE7DE1" w14:textId="77777777" w:rsidR="00330302" w:rsidRPr="00806517" w:rsidRDefault="00330302" w:rsidP="00330302">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14:paraId="48EFC860" w14:textId="77777777" w:rsidR="00FA66C2" w:rsidRPr="00F176D8" w:rsidRDefault="004717E5"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B60EE4" w:rsidRPr="00F176D8">
        <w:rPr>
          <w:rFonts w:ascii="Times New Roman" w:hAnsi="Times New Roman"/>
          <w:b/>
          <w:i/>
          <w:sz w:val="24"/>
          <w:szCs w:val="24"/>
        </w:rPr>
        <w:t>.</w:t>
      </w:r>
      <w:r w:rsidR="006E3FC2" w:rsidRPr="00F176D8">
        <w:rPr>
          <w:rFonts w:ascii="Times New Roman" w:hAnsi="Times New Roman"/>
          <w:b/>
          <w:i/>
          <w:sz w:val="24"/>
          <w:szCs w:val="24"/>
        </w:rPr>
        <w:t>3</w:t>
      </w:r>
      <w:r w:rsidRPr="00F176D8">
        <w:rPr>
          <w:rFonts w:ascii="Times New Roman" w:hAnsi="Times New Roman"/>
          <w:b/>
          <w:i/>
          <w:sz w:val="24"/>
          <w:szCs w:val="24"/>
        </w:rPr>
        <w:t>.</w:t>
      </w:r>
      <w:r w:rsidR="00FA66C2" w:rsidRPr="00F176D8">
        <w:rPr>
          <w:rFonts w:ascii="Times New Roman" w:hAnsi="Times New Roman"/>
          <w:b/>
          <w:i/>
          <w:sz w:val="24"/>
          <w:szCs w:val="24"/>
        </w:rPr>
        <w:t xml:space="preserve"> Модель пациента</w:t>
      </w:r>
      <w:r w:rsidR="008005AA" w:rsidRPr="00F176D8">
        <w:rPr>
          <w:rFonts w:ascii="Times New Roman" w:hAnsi="Times New Roman"/>
          <w:b/>
          <w:i/>
          <w:color w:val="FF0000"/>
          <w:sz w:val="24"/>
          <w:szCs w:val="24"/>
        </w:rPr>
        <w:t xml:space="preserve">  </w:t>
      </w:r>
    </w:p>
    <w:p w14:paraId="31E6E816" w14:textId="77777777" w:rsidR="00FA66C2" w:rsidRPr="003A637D" w:rsidRDefault="00FA66C2" w:rsidP="00FA66C2">
      <w:pPr>
        <w:spacing w:line="240" w:lineRule="auto"/>
        <w:rPr>
          <w:rFonts w:ascii="Times New Roman" w:hAnsi="Times New Roman"/>
          <w:sz w:val="24"/>
          <w:szCs w:val="24"/>
        </w:rPr>
      </w:pPr>
      <w:r w:rsidRPr="003A637D">
        <w:rPr>
          <w:rFonts w:ascii="Times New Roman" w:hAnsi="Times New Roman"/>
          <w:sz w:val="24"/>
          <w:szCs w:val="24"/>
        </w:rPr>
        <w:t>Нозологическая форма:  Язвенный гингивит</w:t>
      </w:r>
    </w:p>
    <w:p w14:paraId="02626C56" w14:textId="77777777" w:rsidR="00FA66C2" w:rsidRPr="003A637D" w:rsidRDefault="0044156C" w:rsidP="00FA66C2">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14:paraId="14E2D8A4" w14:textId="77777777"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14:paraId="5D9DC44D" w14:textId="77777777"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14:paraId="08809BB6" w14:textId="77777777" w:rsidR="00FA66C2" w:rsidRPr="005F1F5B"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К05.12</w:t>
      </w:r>
    </w:p>
    <w:p w14:paraId="48E25182" w14:textId="77777777" w:rsidR="00FA66C2" w:rsidRPr="00F176D8" w:rsidRDefault="006E3FC2" w:rsidP="00FA66C2">
      <w:pPr>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.1</w:t>
      </w:r>
      <w:r w:rsidR="004717E5" w:rsidRPr="00F176D8">
        <w:rPr>
          <w:rFonts w:ascii="Times New Roman" w:hAnsi="Times New Roman"/>
          <w:b/>
          <w:i/>
          <w:sz w:val="24"/>
          <w:szCs w:val="24"/>
        </w:rPr>
        <w:t>.</w:t>
      </w:r>
      <w:r w:rsidR="00FA66C2" w:rsidRPr="00F176D8">
        <w:rPr>
          <w:rFonts w:ascii="Times New Roman" w:hAnsi="Times New Roman"/>
          <w:b/>
          <w:i/>
          <w:sz w:val="24"/>
          <w:szCs w:val="24"/>
        </w:rPr>
        <w:t xml:space="preserve"> Критерии и признаки, определяющие модель пациента</w:t>
      </w:r>
    </w:p>
    <w:p w14:paraId="2D5DD181" w14:textId="77777777" w:rsidR="004D7D8E" w:rsidRPr="003A637D" w:rsidRDefault="00FF2BDA"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 xml:space="preserve"> </w:t>
      </w:r>
      <w:r w:rsidRPr="003A637D">
        <w:rPr>
          <w:rFonts w:ascii="Times New Roman" w:hAnsi="Times New Roman"/>
          <w:sz w:val="24"/>
          <w:szCs w:val="24"/>
        </w:rPr>
        <w:t>изъязвление десны на фоне валикообразного ее утолщения</w:t>
      </w:r>
      <w:r w:rsidR="004D7D8E" w:rsidRPr="003A637D">
        <w:rPr>
          <w:rFonts w:ascii="Times New Roman" w:hAnsi="Times New Roman"/>
          <w:sz w:val="24"/>
          <w:szCs w:val="24"/>
        </w:rPr>
        <w:t>;</w:t>
      </w:r>
    </w:p>
    <w:p w14:paraId="033AFD36" w14:textId="77777777"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болезненн</w:t>
      </w:r>
      <w:r w:rsidRPr="003A637D">
        <w:rPr>
          <w:rFonts w:ascii="Times New Roman" w:hAnsi="Times New Roman"/>
          <w:sz w:val="24"/>
          <w:szCs w:val="24"/>
        </w:rPr>
        <w:t>ость при воздействии любых видов раздражителей;</w:t>
      </w:r>
    </w:p>
    <w:p w14:paraId="0910AEB4" w14:textId="77777777"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кровоточивость десны</w:t>
      </w:r>
      <w:r w:rsidRPr="003A637D">
        <w:rPr>
          <w:rFonts w:ascii="Times New Roman" w:hAnsi="Times New Roman"/>
          <w:sz w:val="24"/>
          <w:szCs w:val="24"/>
        </w:rPr>
        <w:t>;</w:t>
      </w:r>
    </w:p>
    <w:p w14:paraId="600AD7B4" w14:textId="77777777" w:rsidR="00FA66C2" w:rsidRPr="003A637D" w:rsidRDefault="004D7D8E" w:rsidP="00FA66C2">
      <w:pPr>
        <w:rPr>
          <w:rFonts w:ascii="Times New Roman" w:hAnsi="Times New Roman"/>
          <w:sz w:val="24"/>
          <w:szCs w:val="24"/>
        </w:rPr>
      </w:pPr>
      <w:r w:rsidRPr="003A637D">
        <w:rPr>
          <w:rFonts w:ascii="Times New Roman" w:hAnsi="Times New Roman"/>
          <w:sz w:val="24"/>
          <w:szCs w:val="24"/>
        </w:rPr>
        <w:t>-  н</w:t>
      </w:r>
      <w:r w:rsidR="009C5656" w:rsidRPr="003A637D">
        <w:rPr>
          <w:rFonts w:ascii="Times New Roman" w:hAnsi="Times New Roman"/>
          <w:sz w:val="24"/>
          <w:szCs w:val="24"/>
        </w:rPr>
        <w:t>еприятный запах изо рта</w:t>
      </w:r>
    </w:p>
    <w:p w14:paraId="1B01FA96" w14:textId="77777777"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9C5656" w:rsidRPr="003A637D">
        <w:rPr>
          <w:rFonts w:ascii="Times New Roman" w:hAnsi="Times New Roman"/>
          <w:sz w:val="24"/>
          <w:szCs w:val="24"/>
        </w:rPr>
        <w:t>утрачивается ф</w:t>
      </w:r>
      <w:r w:rsidRPr="003A637D">
        <w:rPr>
          <w:rFonts w:ascii="Times New Roman" w:hAnsi="Times New Roman"/>
          <w:sz w:val="24"/>
          <w:szCs w:val="24"/>
        </w:rPr>
        <w:t>естончатость</w:t>
      </w:r>
      <w:r w:rsidR="009C5656" w:rsidRPr="003A637D">
        <w:rPr>
          <w:rFonts w:ascii="Times New Roman" w:hAnsi="Times New Roman"/>
          <w:sz w:val="24"/>
          <w:szCs w:val="24"/>
        </w:rPr>
        <w:t xml:space="preserve"> десневых сосочков</w:t>
      </w:r>
      <w:r w:rsidRPr="003A637D">
        <w:rPr>
          <w:rFonts w:ascii="Times New Roman" w:hAnsi="Times New Roman"/>
          <w:sz w:val="24"/>
          <w:szCs w:val="24"/>
        </w:rPr>
        <w:t xml:space="preserve"> в участках поражения;</w:t>
      </w:r>
    </w:p>
    <w:p w14:paraId="35F70DC1" w14:textId="77777777"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неудовлетворительная гигиена рта</w:t>
      </w:r>
      <w:r w:rsidRPr="003A637D">
        <w:rPr>
          <w:rFonts w:ascii="Times New Roman" w:hAnsi="Times New Roman"/>
          <w:sz w:val="24"/>
          <w:szCs w:val="24"/>
        </w:rPr>
        <w:t>;</w:t>
      </w:r>
    </w:p>
    <w:p w14:paraId="61D786F8" w14:textId="77777777" w:rsidR="009409CA" w:rsidRPr="003A637D" w:rsidRDefault="009409CA" w:rsidP="000817C8">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14:paraId="2461BA7A" w14:textId="77777777"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 xml:space="preserve"> назубные отложения</w:t>
      </w:r>
      <w:r w:rsidRPr="003A637D">
        <w:rPr>
          <w:rFonts w:ascii="Times New Roman" w:hAnsi="Times New Roman"/>
          <w:sz w:val="24"/>
          <w:szCs w:val="24"/>
        </w:rPr>
        <w:t>;</w:t>
      </w:r>
    </w:p>
    <w:p w14:paraId="543BA0C1" w14:textId="77777777" w:rsidR="000817C8" w:rsidRPr="003A637D" w:rsidRDefault="004D7D8E" w:rsidP="000817C8">
      <w:pPr>
        <w:jc w:val="both"/>
        <w:rPr>
          <w:rFonts w:ascii="Times New Roman" w:hAnsi="Times New Roman"/>
          <w:sz w:val="24"/>
          <w:szCs w:val="24"/>
        </w:rPr>
      </w:pPr>
      <w:r w:rsidRPr="003A637D">
        <w:rPr>
          <w:rFonts w:ascii="Times New Roman" w:hAnsi="Times New Roman"/>
          <w:sz w:val="24"/>
          <w:szCs w:val="24"/>
        </w:rPr>
        <w:t>-  о</w:t>
      </w:r>
      <w:r w:rsidR="000817C8" w:rsidRPr="003A637D">
        <w:rPr>
          <w:rFonts w:ascii="Times New Roman" w:hAnsi="Times New Roman"/>
          <w:sz w:val="24"/>
          <w:szCs w:val="24"/>
        </w:rPr>
        <w:t>тсутствие рентгенологических признаков  резорбции костной  ткани.</w:t>
      </w:r>
    </w:p>
    <w:p w14:paraId="0E92DC11" w14:textId="77777777" w:rsidR="00146954" w:rsidRPr="00AF341C" w:rsidRDefault="006E3FC2" w:rsidP="00146954">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.2</w:t>
      </w:r>
      <w:r w:rsidR="004D7D8E" w:rsidRPr="00F176D8">
        <w:rPr>
          <w:rFonts w:ascii="Times New Roman" w:hAnsi="Times New Roman"/>
          <w:b/>
          <w:bCs/>
          <w:i/>
          <w:sz w:val="24"/>
          <w:szCs w:val="24"/>
        </w:rPr>
        <w:t>.</w:t>
      </w:r>
      <w:r w:rsidR="00FA66C2" w:rsidRPr="00F176D8">
        <w:rPr>
          <w:rFonts w:ascii="Times New Roman" w:hAnsi="Times New Roman"/>
          <w:b/>
          <w:bCs/>
          <w:i/>
          <w:sz w:val="24"/>
          <w:szCs w:val="24"/>
        </w:rPr>
        <w:t xml:space="preserve"> Порядок включения пациента в </w:t>
      </w:r>
      <w:r w:rsidR="00146954" w:rsidRPr="00AF341C">
        <w:rPr>
          <w:rFonts w:ascii="Times New Roman" w:hAnsi="Times New Roman"/>
          <w:b/>
          <w:i/>
          <w:sz w:val="24"/>
          <w:szCs w:val="24"/>
        </w:rPr>
        <w:t>Клинические рекомендации (протокол</w:t>
      </w:r>
      <w:r w:rsidR="00AF341C" w:rsidRPr="00AF341C">
        <w:rPr>
          <w:rFonts w:ascii="Times New Roman" w:hAnsi="Times New Roman"/>
          <w:b/>
          <w:i/>
          <w:sz w:val="24"/>
          <w:szCs w:val="24"/>
        </w:rPr>
        <w:t>ы</w:t>
      </w:r>
      <w:r w:rsidR="00146954" w:rsidRPr="00AF341C">
        <w:rPr>
          <w:rFonts w:ascii="Times New Roman" w:hAnsi="Times New Roman"/>
          <w:b/>
          <w:i/>
          <w:sz w:val="24"/>
          <w:szCs w:val="24"/>
        </w:rPr>
        <w:t xml:space="preserve"> </w:t>
      </w:r>
      <w:r w:rsidR="00AF341C" w:rsidRPr="00AF341C">
        <w:rPr>
          <w:rFonts w:ascii="Times New Roman" w:hAnsi="Times New Roman"/>
          <w:b/>
          <w:i/>
          <w:sz w:val="24"/>
          <w:szCs w:val="24"/>
        </w:rPr>
        <w:t>лече</w:t>
      </w:r>
      <w:r w:rsidR="00146954" w:rsidRPr="00AF341C">
        <w:rPr>
          <w:rFonts w:ascii="Times New Roman" w:hAnsi="Times New Roman"/>
          <w:b/>
          <w:i/>
          <w:sz w:val="24"/>
          <w:szCs w:val="24"/>
        </w:rPr>
        <w:t>ния)</w:t>
      </w:r>
    </w:p>
    <w:p w14:paraId="33112462" w14:textId="77777777" w:rsidR="00FA66C2" w:rsidRPr="003A637D" w:rsidRDefault="00FA66C2" w:rsidP="005F1F5B">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14:paraId="33ADA3E3" w14:textId="77777777"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lastRenderedPageBreak/>
        <w:t>7.3</w:t>
      </w:r>
      <w:r w:rsidR="00FA66C2" w:rsidRPr="00F176D8">
        <w:rPr>
          <w:rFonts w:ascii="Times New Roman" w:hAnsi="Times New Roman"/>
          <w:b/>
          <w:bCs/>
          <w:i/>
          <w:sz w:val="24"/>
          <w:szCs w:val="24"/>
        </w:rPr>
        <w:t>.3. Требования к диагностике амбулаторно-поликлинической</w:t>
      </w:r>
    </w:p>
    <w:tbl>
      <w:tblPr>
        <w:tblW w:w="4971" w:type="pct"/>
        <w:tblLayout w:type="fixed"/>
        <w:tblCellMar>
          <w:left w:w="0" w:type="dxa"/>
          <w:right w:w="0" w:type="dxa"/>
        </w:tblCellMar>
        <w:tblLook w:val="04A0" w:firstRow="1" w:lastRow="0" w:firstColumn="1" w:lastColumn="0" w:noHBand="0" w:noVBand="1"/>
      </w:tblPr>
      <w:tblGrid>
        <w:gridCol w:w="2060"/>
        <w:gridCol w:w="3784"/>
        <w:gridCol w:w="3721"/>
      </w:tblGrid>
      <w:tr w:rsidR="00FA66C2" w:rsidRPr="00E261EC" w14:paraId="6412A8AF" w14:textId="77777777" w:rsidTr="00DF01C5">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14:paraId="2774FE9A"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4E582A31"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2757883F"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14:paraId="05905342"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3ADE2C93"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14:paraId="7860C590"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Сбор анамне</w:t>
            </w:r>
            <w:r w:rsidR="0067412E" w:rsidRPr="00E261EC">
              <w:rPr>
                <w:rFonts w:ascii="Times New Roman" w:hAnsi="Times New Roman"/>
              </w:rPr>
              <w:t>за и жалоб при патологии</w:t>
            </w:r>
            <w:r w:rsidRPr="00E261EC">
              <w:rPr>
                <w:rFonts w:ascii="Times New Roman" w:hAnsi="Times New Roman"/>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33880E10"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14:paraId="19E5813C"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0CD6BD7B"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14:paraId="252FDB7F" w14:textId="77777777" w:rsidR="00FA66C2" w:rsidRPr="00E261EC" w:rsidRDefault="00FA66C2" w:rsidP="0067412E">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38045960"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14:paraId="2A87D0EC"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149B879B"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14:paraId="2DAE109D" w14:textId="77777777"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09C01F92" w14:textId="77777777" w:rsidR="00FA66C2" w:rsidRPr="00DF567E" w:rsidRDefault="00FA66C2" w:rsidP="007D09CC">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r w:rsidR="00DF567E">
              <w:rPr>
                <w:rFonts w:ascii="Times New Roman" w:hAnsi="Times New Roman"/>
              </w:rPr>
              <w:t xml:space="preserve"> </w:t>
            </w:r>
            <w:r w:rsidR="00DF567E">
              <w:rPr>
                <w:rFonts w:ascii="Times New Roman" w:hAnsi="Times New Roman"/>
                <w:color w:val="FF0000"/>
              </w:rPr>
              <w:t>1</w:t>
            </w:r>
          </w:p>
        </w:tc>
      </w:tr>
      <w:tr w:rsidR="00DF01C5" w:rsidRPr="00E261EC" w14:paraId="4C2754FE"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14:paraId="3766C002"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14:paraId="7BE0D122"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7AC3FF55" w14:textId="77777777"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14:paraId="5792006F"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14:paraId="1BF46A85"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14:paraId="0AA7266B"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49798FE4" w14:textId="77777777"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14:paraId="3387BC7A"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14:paraId="17277DAA"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14:paraId="610CA657"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3D5651AA" w14:textId="77777777"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14:paraId="1BBD950F"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7956665D"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14:paraId="02A1FA05" w14:textId="77777777"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1B014B97"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14:paraId="267851D5"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530C2994"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14:paraId="14A3F766"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7156B55B"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FA66C2" w:rsidRPr="00E261EC" w14:paraId="0F9279D5" w14:textId="77777777" w:rsidTr="00DF01C5">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14:paraId="70E80FE6"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14:paraId="11B6DB40"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14:paraId="2F05E0EC"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14:paraId="0E7040B0"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0158876C"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14:paraId="3C4FDFB3"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5F45A8F9"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14:paraId="164B7998" w14:textId="77777777"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036E4674"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14:paraId="3891918E"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4389BE04"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14:paraId="2322DF68" w14:textId="77777777"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68848366"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14:paraId="3EB1CF53"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466B72E0"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510BA0" w:rsidRPr="00E261EC" w14:paraId="435FEBC9" w14:textId="77777777"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0BE15F11" w14:textId="77777777"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6008D130" w14:textId="77777777"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Внутриротова</w:t>
            </w:r>
            <w:r w:rsidR="0080607E" w:rsidRPr="00E261EC">
              <w:rPr>
                <w:rFonts w:ascii="Times New Roman" w:hAnsi="Times New Roman"/>
              </w:rPr>
              <w:t>я</w:t>
            </w:r>
            <w:r w:rsidRPr="00E261EC">
              <w:rPr>
                <w:rFonts w:ascii="Times New Roman" w:hAnsi="Times New Roman"/>
              </w:rPr>
              <w:t xml:space="preserve"> </w:t>
            </w:r>
            <w:r w:rsidR="0080607E" w:rsidRPr="00E261EC">
              <w:rPr>
                <w:rFonts w:ascii="Times New Roman" w:hAnsi="Times New Roman"/>
              </w:rPr>
              <w:t xml:space="preserve"> </w:t>
            </w:r>
            <w:r w:rsidRPr="00E261EC">
              <w:rPr>
                <w:rFonts w:ascii="Times New Roman" w:hAnsi="Times New Roman"/>
              </w:rPr>
              <w:t>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4D4DF940" w14:textId="77777777"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14:paraId="25525885" w14:textId="77777777"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14:paraId="51E54833"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640F9F9F"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466B8176"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14:paraId="3A111986" w14:textId="77777777"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14:paraId="631AB92F"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133F3C3C"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7BF67C72"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14:paraId="7708C70A" w14:textId="77777777"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14:paraId="3D0D0A1D"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3849CB9C"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0214E7AF"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14:paraId="7B6BEFFB" w14:textId="77777777"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14:paraId="26C8B9C1"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7D8AF9E6"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57A1F61F"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7C1479" w:rsidRPr="00E261EC" w14:paraId="4C7CFB90" w14:textId="77777777"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6E25F86"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57794E2"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7979006"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14:paraId="4D7ABA0B" w14:textId="77777777"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1CBA4CB"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C7DE5A6"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4DFEC57"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14:paraId="468060E9" w14:textId="77777777"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8401C52"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E8B7E4F"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87974BD"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14:paraId="4B11C502" w14:textId="77777777"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61293D9"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lastRenderedPageBreak/>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1BED76E"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15B6A82" w14:textId="77777777"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14:paraId="03BFB805" w14:textId="77777777" w:rsidR="00355097" w:rsidRPr="003A637D" w:rsidRDefault="00355097" w:rsidP="00355097">
      <w:pPr>
        <w:shd w:val="clear" w:color="auto" w:fill="FFFFFF"/>
        <w:jc w:val="both"/>
        <w:rPr>
          <w:rFonts w:ascii="Times New Roman" w:hAnsi="Times New Roman"/>
          <w:sz w:val="24"/>
          <w:szCs w:val="24"/>
        </w:rPr>
      </w:pPr>
      <w:r w:rsidRPr="003A637D">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6D034692" w14:textId="77777777"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 xml:space="preserve">.4. Характеристика алгоритмов и </w:t>
      </w:r>
      <w:r w:rsidR="00FA66C2" w:rsidRPr="00F176D8">
        <w:rPr>
          <w:rFonts w:ascii="Times New Roman" w:hAnsi="Times New Roman"/>
          <w:b/>
          <w:i/>
          <w:sz w:val="24"/>
          <w:szCs w:val="24"/>
        </w:rPr>
        <w:t xml:space="preserve">особенностей </w:t>
      </w:r>
      <w:r w:rsidR="00FA66C2" w:rsidRPr="00F176D8">
        <w:rPr>
          <w:rFonts w:ascii="Times New Roman" w:hAnsi="Times New Roman"/>
          <w:b/>
          <w:bCs/>
          <w:i/>
          <w:sz w:val="24"/>
          <w:szCs w:val="24"/>
        </w:rPr>
        <w:t>выполнения диагностических мероприятий</w:t>
      </w:r>
    </w:p>
    <w:p w14:paraId="31B73611" w14:textId="77777777"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14:paraId="5CA1FAB9" w14:textId="77777777"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изводят сбор анамнеза, осмотр  рта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14:paraId="4D1C6F29" w14:textId="77777777" w:rsidR="007C1479" w:rsidRPr="003A637D" w:rsidRDefault="007C1479" w:rsidP="007C1479">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t>При диагностике язвенного гингивита необходи</w:t>
      </w:r>
      <w:r w:rsidR="009C5656" w:rsidRPr="003A637D">
        <w:rPr>
          <w:rFonts w:ascii="Times New Roman" w:hAnsi="Times New Roman"/>
          <w:sz w:val="24"/>
          <w:szCs w:val="24"/>
        </w:rPr>
        <w:t>мо исключить заболевания крови и ВИЧ</w:t>
      </w:r>
      <w:r w:rsidR="009C5656" w:rsidRPr="003A637D">
        <w:rPr>
          <w:rFonts w:ascii="Times New Roman" w:hAnsi="Times New Roman"/>
          <w:color w:val="FF0000"/>
          <w:sz w:val="24"/>
          <w:szCs w:val="24"/>
        </w:rPr>
        <w:t xml:space="preserve"> </w:t>
      </w:r>
      <w:r w:rsidR="009C5656" w:rsidRPr="003A637D">
        <w:rPr>
          <w:rFonts w:ascii="Times New Roman" w:hAnsi="Times New Roman"/>
          <w:sz w:val="24"/>
          <w:szCs w:val="24"/>
        </w:rPr>
        <w:t>инфекцию</w:t>
      </w:r>
      <w:r w:rsidR="00433302" w:rsidRPr="003A637D">
        <w:rPr>
          <w:rFonts w:ascii="Times New Roman" w:hAnsi="Times New Roman"/>
          <w:sz w:val="24"/>
          <w:szCs w:val="24"/>
        </w:rPr>
        <w:t>.</w:t>
      </w:r>
    </w:p>
    <w:p w14:paraId="56E15D92" w14:textId="77777777" w:rsidR="007C1479" w:rsidRPr="003A637D" w:rsidRDefault="007C1479" w:rsidP="007C1479">
      <w:pPr>
        <w:pBdr>
          <w:top w:val="single" w:sz="4" w:space="1" w:color="auto"/>
        </w:pBdr>
        <w:shd w:val="clear" w:color="auto" w:fill="FFFFFF"/>
        <w:ind w:firstLine="720"/>
        <w:jc w:val="both"/>
        <w:rPr>
          <w:rFonts w:ascii="Times New Roman" w:hAnsi="Times New Roman"/>
          <w:b/>
          <w:i/>
          <w:iCs/>
          <w:sz w:val="24"/>
          <w:szCs w:val="24"/>
        </w:rPr>
      </w:pPr>
    </w:p>
    <w:p w14:paraId="1ECF968A" w14:textId="77777777" w:rsidR="007C1479" w:rsidRPr="003A637D" w:rsidRDefault="007C1479" w:rsidP="007C1479">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r w:rsidRPr="003A637D">
        <w:rPr>
          <w:rFonts w:ascii="Times New Roman" w:hAnsi="Times New Roman"/>
          <w:sz w:val="24"/>
          <w:szCs w:val="24"/>
        </w:rPr>
        <w:t xml:space="preserve"> </w:t>
      </w:r>
    </w:p>
    <w:p w14:paraId="1CCEE036" w14:textId="77777777"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14:paraId="477C344F" w14:textId="77777777"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b/>
          <w:i/>
          <w:iCs/>
          <w:sz w:val="24"/>
          <w:szCs w:val="24"/>
        </w:rPr>
      </w:pPr>
      <w:r w:rsidRPr="003A637D">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14:paraId="02EF997D" w14:textId="77777777" w:rsidR="007C1479" w:rsidRPr="00632AD8" w:rsidRDefault="007C1479" w:rsidP="007C147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14:paraId="3CDFFB45" w14:textId="77777777" w:rsidR="007C1479" w:rsidRPr="00632AD8" w:rsidRDefault="007C1479" w:rsidP="007C147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14:paraId="77B75C02" w14:textId="77777777"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14:paraId="5051B6AE" w14:textId="77777777" w:rsidR="007C1479" w:rsidRPr="00632AD8" w:rsidRDefault="007C1479" w:rsidP="007C1479">
      <w:pPr>
        <w:pStyle w:val="24"/>
        <w:spacing w:line="360" w:lineRule="auto"/>
        <w:ind w:firstLine="540"/>
        <w:jc w:val="both"/>
        <w:rPr>
          <w:i/>
          <w:color w:val="FF0000"/>
          <w:sz w:val="22"/>
          <w:szCs w:val="22"/>
        </w:rPr>
      </w:pPr>
      <w:r w:rsidRPr="00632AD8">
        <w:rPr>
          <w:iCs/>
        </w:rPr>
        <w:lastRenderedPageBreak/>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w:t>
      </w:r>
      <w:r w:rsidRPr="009C5656">
        <w:rPr>
          <w:i/>
          <w:iCs/>
        </w:rPr>
        <w:t xml:space="preserve">   </w:t>
      </w:r>
      <w:r w:rsidRPr="009C5656">
        <w:t xml:space="preserve"> Определяют состояние прикуса, аномалии положения отдельных зубов, а также зубных рядов в целом, наличие трем, диастем. </w:t>
      </w:r>
      <w:r w:rsidRPr="009C5656">
        <w:rPr>
          <w:i/>
          <w:iCs/>
        </w:rPr>
        <w:t xml:space="preserve">                        </w:t>
      </w:r>
      <w:r w:rsidRPr="009C5656">
        <w:rPr>
          <w:i/>
          <w:sz w:val="22"/>
          <w:szCs w:val="22"/>
        </w:rPr>
        <w:t xml:space="preserve">                                                                                                                                                                                                                                                                                                                                      </w:t>
      </w:r>
    </w:p>
    <w:p w14:paraId="69DA1816" w14:textId="77777777" w:rsidR="007C1479" w:rsidRPr="00924D3F" w:rsidRDefault="007C1479" w:rsidP="007C1479">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14:paraId="6EDAECE4" w14:textId="77777777" w:rsidR="007C1479" w:rsidRPr="005F1F5B" w:rsidRDefault="007C1479" w:rsidP="009C5656">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9C5656" w:rsidRPr="005F1F5B">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14:paraId="5FBECC0E" w14:textId="77777777" w:rsidR="008E3E3F" w:rsidRPr="005F1F5B" w:rsidRDefault="007C1479" w:rsidP="007C1479">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14:paraId="35A71E36" w14:textId="77777777" w:rsidR="00727031" w:rsidRPr="006B4CCA" w:rsidRDefault="007C1479" w:rsidP="006B4CCA">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w:t>
      </w:r>
      <w:r w:rsidRPr="005F1F5B">
        <w:rPr>
          <w:rFonts w:ascii="Times New Roman" w:hAnsi="Times New Roman"/>
          <w:iCs/>
          <w:sz w:val="24"/>
          <w:szCs w:val="24"/>
        </w:rPr>
        <w:t xml:space="preserve">         </w:t>
      </w:r>
      <w:r w:rsidRPr="005F1F5B">
        <w:rPr>
          <w:rFonts w:ascii="Times New Roman" w:hAnsi="Times New Roman"/>
          <w:sz w:val="24"/>
          <w:szCs w:val="24"/>
        </w:rPr>
        <w:t xml:space="preserve">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 xml:space="preserve">). </w:t>
      </w:r>
      <w:r w:rsidR="00330302" w:rsidRPr="005F1F5B">
        <w:rPr>
          <w:rFonts w:ascii="Times New Roman" w:hAnsi="Times New Roman"/>
          <w:iCs/>
          <w:sz w:val="24"/>
          <w:szCs w:val="24"/>
        </w:rPr>
        <w:t xml:space="preserve">Индексы гигиены рта определяют </w:t>
      </w:r>
      <w:r w:rsidR="00330302" w:rsidRPr="005F1F5B">
        <w:rPr>
          <w:rFonts w:ascii="Times New Roman" w:hAnsi="Times New Roman"/>
          <w:sz w:val="24"/>
          <w:szCs w:val="24"/>
        </w:rPr>
        <w:t>до лечения</w:t>
      </w:r>
      <w:r w:rsidR="00330302" w:rsidRPr="006B4CCA">
        <w:rPr>
          <w:rFonts w:ascii="Times New Roman" w:hAnsi="Times New Roman"/>
          <w:sz w:val="24"/>
          <w:szCs w:val="24"/>
        </w:rPr>
        <w:t xml:space="preserve">, и после обучения гигиене полости рта, с целью контроля </w:t>
      </w:r>
      <w:r w:rsidRPr="006B4CCA">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6B4CCA" w:rsidRPr="006B4CCA">
        <w:rPr>
          <w:rFonts w:ascii="Times New Roman" w:hAnsi="Times New Roman"/>
          <w:sz w:val="24"/>
          <w:szCs w:val="24"/>
        </w:rPr>
        <w:t xml:space="preserve">. См. </w:t>
      </w:r>
      <w:r w:rsidR="00727031" w:rsidRPr="006E3FC2">
        <w:rPr>
          <w:rFonts w:ascii="Times New Roman" w:hAnsi="Times New Roman"/>
          <w:sz w:val="24"/>
          <w:szCs w:val="24"/>
        </w:rPr>
        <w:t>Приложение 2 Приложение 6</w:t>
      </w:r>
    </w:p>
    <w:p w14:paraId="673ED163" w14:textId="77777777" w:rsidR="007C1479" w:rsidRPr="005F1F5B" w:rsidRDefault="007C1479" w:rsidP="007C147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14:paraId="6FF39FA6" w14:textId="77777777"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.5. Требования к лечению амбулаторно-поликлиническому</w:t>
      </w:r>
    </w:p>
    <w:tbl>
      <w:tblPr>
        <w:tblW w:w="4964" w:type="pct"/>
        <w:tblLayout w:type="fixed"/>
        <w:tblCellMar>
          <w:left w:w="0" w:type="dxa"/>
          <w:right w:w="0" w:type="dxa"/>
        </w:tblCellMar>
        <w:tblLook w:val="04A0" w:firstRow="1" w:lastRow="0" w:firstColumn="1" w:lastColumn="0" w:noHBand="0" w:noVBand="1"/>
      </w:tblPr>
      <w:tblGrid>
        <w:gridCol w:w="2055"/>
        <w:gridCol w:w="3781"/>
        <w:gridCol w:w="3716"/>
      </w:tblGrid>
      <w:tr w:rsidR="00FA66C2" w:rsidRPr="00E261EC" w14:paraId="56F10CD8" w14:textId="77777777" w:rsidTr="007C1479">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14:paraId="70409797" w14:textId="77777777"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79047875" w14:textId="77777777"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3B8E2367" w14:textId="77777777"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8B6282" w:rsidRPr="00E261EC" w14:paraId="45004871" w14:textId="77777777"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78869FEB" w14:textId="77777777"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5FB1F853" w14:textId="77777777"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средств в челюстно-лицевую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49906F07" w14:textId="77777777" w:rsidR="008B6282" w:rsidRPr="00F176D8" w:rsidRDefault="00BA555A" w:rsidP="00AF341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По потребности</w:t>
            </w:r>
            <w:r w:rsidR="00DF567E" w:rsidRPr="00F176D8">
              <w:rPr>
                <w:rFonts w:ascii="Times New Roman" w:hAnsi="Times New Roman"/>
                <w:sz w:val="24"/>
                <w:szCs w:val="24"/>
              </w:rPr>
              <w:t xml:space="preserve"> </w:t>
            </w:r>
          </w:p>
        </w:tc>
      </w:tr>
      <w:tr w:rsidR="008B6282" w:rsidRPr="00E261EC" w14:paraId="4E22AEF3" w14:textId="77777777"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36E7FC48" w14:textId="77777777"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7CC618D7" w14:textId="77777777"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Обучение гигиене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56B3E345" w14:textId="77777777"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682010" w:rsidRPr="00E261EC" w14:paraId="7C3CCFC9" w14:textId="77777777"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239E74CC" w14:textId="77777777" w:rsidR="00682010" w:rsidRPr="00F176D8" w:rsidRDefault="00682010"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lastRenderedPageBreak/>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10F38BC1" w14:textId="77777777" w:rsidR="00682010" w:rsidRPr="00F176D8" w:rsidRDefault="00345CB8"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Гигиена </w:t>
            </w:r>
            <w:r w:rsidR="00682010" w:rsidRPr="00F176D8">
              <w:rPr>
                <w:rFonts w:ascii="Times New Roman" w:hAnsi="Times New Roman"/>
                <w:sz w:val="24"/>
                <w:szCs w:val="24"/>
              </w:rPr>
              <w:t xml:space="preserve"> рта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6A453630" w14:textId="77777777" w:rsidR="00682010" w:rsidRPr="00F176D8" w:rsidRDefault="00682010" w:rsidP="007D09CC">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8B6282" w:rsidRPr="00E261EC" w14:paraId="39467E54" w14:textId="77777777"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43FC57FE" w14:textId="77777777"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42C87C6C" w14:textId="77777777"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205A0A36" w14:textId="77777777"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8B6282" w:rsidRPr="00E261EC" w14:paraId="1C39862A" w14:textId="77777777" w:rsidTr="000A2AE8">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14:paraId="606925A5" w14:textId="77777777" w:rsidR="008B6282" w:rsidRPr="00F176D8" w:rsidRDefault="008B6282" w:rsidP="000A2AE8">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14:paraId="3CD60F92" w14:textId="77777777" w:rsidR="008B6282" w:rsidRPr="00F176D8" w:rsidRDefault="008B6282" w:rsidP="000A2A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14:paraId="7B202BB4" w14:textId="77777777" w:rsidR="008B6282" w:rsidRPr="00F176D8" w:rsidRDefault="008B6282" w:rsidP="00BA555A">
            <w:pPr>
              <w:rPr>
                <w:sz w:val="24"/>
                <w:szCs w:val="24"/>
              </w:rPr>
            </w:pPr>
            <w:r w:rsidRPr="00F176D8">
              <w:rPr>
                <w:rFonts w:ascii="Times New Roman" w:hAnsi="Times New Roman"/>
                <w:sz w:val="24"/>
                <w:szCs w:val="24"/>
              </w:rPr>
              <w:t xml:space="preserve">По </w:t>
            </w:r>
            <w:r w:rsidR="00BA555A" w:rsidRPr="00F176D8">
              <w:rPr>
                <w:rFonts w:ascii="Times New Roman" w:hAnsi="Times New Roman"/>
                <w:sz w:val="24"/>
                <w:szCs w:val="24"/>
              </w:rPr>
              <w:t>потребности</w:t>
            </w:r>
          </w:p>
        </w:tc>
      </w:tr>
      <w:tr w:rsidR="007E2B6B" w:rsidRPr="00E261EC" w14:paraId="1B7C6639" w14:textId="77777777" w:rsidTr="00567CCE">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5DCB0C7" w14:textId="77777777" w:rsidR="007E2B6B" w:rsidRPr="00F176D8" w:rsidRDefault="00567CCE"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E76B2FC" w14:textId="77777777" w:rsidR="007E2B6B" w:rsidRPr="00F176D8" w:rsidRDefault="007E2B6B" w:rsidP="00567CCE">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наддесневых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ABD4E95" w14:textId="77777777" w:rsidR="007E2B6B" w:rsidRPr="00F176D8" w:rsidRDefault="007E2B6B"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7708D" w:rsidRPr="00E261EC" w14:paraId="1DA6D6AD" w14:textId="77777777"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0E6A661C" w14:textId="77777777"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22DC0C00" w14:textId="77777777"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Избирательное пришлифовывание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6EC52EF1" w14:textId="77777777"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14:paraId="6E73460F" w14:textId="77777777"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24867FE5" w14:textId="77777777"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56E52DE3" w14:textId="77777777"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311E320F" w14:textId="77777777"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14:paraId="0E468EA9" w14:textId="77777777"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57539AC5" w14:textId="77777777"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3D655201" w14:textId="77777777"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7307D36A" w14:textId="77777777" w:rsidR="00C7708D" w:rsidRPr="00F176D8" w:rsidRDefault="00E95F9E">
            <w:pPr>
              <w:rPr>
                <w:sz w:val="24"/>
                <w:szCs w:val="24"/>
              </w:rPr>
            </w:pPr>
            <w:r w:rsidRPr="00F176D8">
              <w:rPr>
                <w:rFonts w:ascii="Times New Roman" w:hAnsi="Times New Roman"/>
                <w:sz w:val="24"/>
                <w:szCs w:val="24"/>
              </w:rPr>
              <w:t>По потребности</w:t>
            </w:r>
          </w:p>
        </w:tc>
      </w:tr>
      <w:tr w:rsidR="008B6282" w:rsidRPr="00E261EC" w14:paraId="03D6CCD8" w14:textId="77777777" w:rsidTr="000A2AE8">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3DB9454" w14:textId="77777777"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9D6376D" w14:textId="77777777"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Профессиональная гигиена  рта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A19336F" w14:textId="77777777"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952C7C" w:rsidRPr="00E261EC" w14:paraId="69E1DB8A" w14:textId="77777777"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627D31B0" w14:textId="77777777" w:rsidR="00952C7C" w:rsidRPr="00F176D8" w:rsidRDefault="00952C7C" w:rsidP="005427E8">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77E8281E" w14:textId="77777777" w:rsidR="00952C7C" w:rsidRPr="00F176D8" w:rsidRDefault="00952C7C"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2057F86B" w14:textId="77777777" w:rsidR="00952C7C" w:rsidRPr="00F176D8" w:rsidRDefault="00E95F9E">
            <w:pPr>
              <w:rPr>
                <w:sz w:val="24"/>
                <w:szCs w:val="24"/>
              </w:rPr>
            </w:pPr>
            <w:r w:rsidRPr="00F176D8">
              <w:rPr>
                <w:rFonts w:ascii="Times New Roman" w:hAnsi="Times New Roman"/>
                <w:sz w:val="24"/>
                <w:szCs w:val="24"/>
              </w:rPr>
              <w:t>По потребности</w:t>
            </w:r>
          </w:p>
        </w:tc>
      </w:tr>
      <w:tr w:rsidR="008B6282" w:rsidRPr="00E261EC" w14:paraId="7A133DC7" w14:textId="77777777" w:rsidTr="00567CCE">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8B01F97" w14:textId="77777777"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7B8B142" w14:textId="77777777"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наддесневых и  поддесневых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374FCCE" w14:textId="77777777"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7E2B6B" w:rsidRPr="00E261EC" w14:paraId="299068C6" w14:textId="77777777" w:rsidTr="007C1479">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14:paraId="4F35FE6B" w14:textId="77777777"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656E23EA" w14:textId="77777777"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4D64A811" w14:textId="77777777"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14:paraId="24102A2E" w14:textId="77777777"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1B2EEDAC" w14:textId="77777777"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.6</w:t>
      </w:r>
      <w:r w:rsidR="004D7D8E"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14:paraId="7260937B" w14:textId="77777777" w:rsidR="006B4CCA" w:rsidRPr="005F1F5B" w:rsidRDefault="006B4CCA" w:rsidP="006B4CCA">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См. Приложение 3 </w:t>
      </w:r>
    </w:p>
    <w:p w14:paraId="7E06D821" w14:textId="77777777" w:rsidR="006B4CCA" w:rsidRPr="005F1F5B" w:rsidRDefault="006B4CCA" w:rsidP="006B4CCA">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lastRenderedPageBreak/>
        <w:t>Для устранения травмирующих факторов по показаниями и в плановом порядке проводят терапевтическое и ортопедическое лечение.  При  необходимости пров</w:t>
      </w:r>
      <w:r w:rsidR="00C16F94">
        <w:rPr>
          <w:rFonts w:ascii="Times New Roman" w:hAnsi="Times New Roman"/>
          <w:sz w:val="24"/>
          <w:szCs w:val="24"/>
        </w:rPr>
        <w:t>одят хирургическое лечение. См П</w:t>
      </w:r>
      <w:r w:rsidRPr="005F1F5B">
        <w:rPr>
          <w:rFonts w:ascii="Times New Roman" w:hAnsi="Times New Roman"/>
          <w:sz w:val="24"/>
          <w:szCs w:val="24"/>
        </w:rPr>
        <w:t xml:space="preserve">риложение 4, </w:t>
      </w:r>
      <w:r w:rsidR="00C16F94">
        <w:rPr>
          <w:rFonts w:ascii="Times New Roman" w:hAnsi="Times New Roman"/>
          <w:sz w:val="24"/>
          <w:szCs w:val="24"/>
        </w:rPr>
        <w:t>Приложение 5, П</w:t>
      </w:r>
      <w:r w:rsidR="00D85E47">
        <w:rPr>
          <w:rFonts w:ascii="Times New Roman" w:hAnsi="Times New Roman"/>
          <w:sz w:val="24"/>
          <w:szCs w:val="24"/>
        </w:rPr>
        <w:t>риложение 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14:paraId="679E7354" w14:textId="77777777" w:rsidR="006B4CCA" w:rsidRPr="00F176D8" w:rsidRDefault="006B4CCA" w:rsidP="006B4CCA">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6E3FC2" w:rsidRPr="00F176D8">
        <w:rPr>
          <w:rFonts w:ascii="Times New Roman" w:hAnsi="Times New Roman"/>
          <w:b/>
          <w:i/>
          <w:sz w:val="24"/>
          <w:szCs w:val="24"/>
        </w:rPr>
        <w:t>3</w:t>
      </w:r>
      <w:r w:rsidRPr="00F176D8">
        <w:rPr>
          <w:rFonts w:ascii="Times New Roman" w:hAnsi="Times New Roman"/>
          <w:b/>
          <w:i/>
          <w:sz w:val="24"/>
          <w:szCs w:val="24"/>
        </w:rPr>
        <w:t>.7.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6B4CCA" w:rsidRPr="006E3FC2" w14:paraId="7243392F" w14:textId="77777777"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14:paraId="44BB5BC5" w14:textId="77777777" w:rsidR="006B4CCA" w:rsidRPr="006E3FC2" w:rsidRDefault="006B4CCA"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14:paraId="62BC70E0" w14:textId="77777777" w:rsidR="006B4CCA" w:rsidRPr="006E3FC2" w:rsidRDefault="006B4CCA"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6B4CCA" w:rsidRPr="006E3FC2" w14:paraId="2857CC86" w14:textId="77777777"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14:paraId="17F5AAED" w14:textId="77777777" w:rsidR="006B4CCA" w:rsidRPr="006E3FC2" w:rsidRDefault="006B4CCA"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14:paraId="46AAFA79" w14:textId="77777777"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14:paraId="2FBE4D24" w14:textId="77777777"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14:paraId="4B4DFEFB" w14:textId="77777777" w:rsidR="006B4CCA" w:rsidRPr="006E3FC2" w:rsidRDefault="006B4CCA"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14:paraId="0A3BB5E8" w14:textId="77777777"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14:paraId="42371E8B" w14:textId="77777777"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14:paraId="32A218F9" w14:textId="77777777"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14:paraId="0FA4D975" w14:textId="77777777"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bl>
    <w:p w14:paraId="579B8772" w14:textId="77777777" w:rsidR="006B4CCA" w:rsidRDefault="006B4CCA" w:rsidP="006B4CCA">
      <w:pPr>
        <w:shd w:val="clear" w:color="auto" w:fill="FFFFFF"/>
        <w:jc w:val="both"/>
        <w:rPr>
          <w:rFonts w:ascii="Times New Roman" w:hAnsi="Times New Roman"/>
          <w:highlight w:val="cyan"/>
        </w:rPr>
      </w:pPr>
    </w:p>
    <w:p w14:paraId="04A80F29" w14:textId="77777777" w:rsidR="006B4CCA" w:rsidRPr="00F176D8" w:rsidRDefault="006E3FC2" w:rsidP="006B4CCA">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7.3</w:t>
      </w:r>
      <w:r w:rsidR="006B4CCA" w:rsidRPr="00F176D8">
        <w:rPr>
          <w:rFonts w:ascii="Times New Roman" w:hAnsi="Times New Roman"/>
          <w:b/>
          <w:i/>
          <w:sz w:val="24"/>
          <w:szCs w:val="24"/>
        </w:rPr>
        <w:t>.8. Характеристика алгоритмов и особенностей применения медикаментов</w:t>
      </w:r>
    </w:p>
    <w:p w14:paraId="3E5A5D34" w14:textId="77777777"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sidR="00861B0D">
        <w:rPr>
          <w:rFonts w:ascii="Times New Roman" w:hAnsi="Times New Roman"/>
          <w:bCs/>
          <w:iCs/>
          <w:sz w:val="24"/>
          <w:szCs w:val="24"/>
        </w:rPr>
        <w:t>нфильтрационная, проводниковая).</w:t>
      </w:r>
    </w:p>
    <w:p w14:paraId="2BB66E68" w14:textId="77777777"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14:paraId="10B64F72" w14:textId="77777777" w:rsidR="006B4CCA" w:rsidRPr="00F176D8" w:rsidRDefault="006E3FC2" w:rsidP="006B4CCA">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.9. Требования к режиму труда, отдыха, лечения и реабилитации</w:t>
      </w:r>
    </w:p>
    <w:p w14:paraId="3D127CB7" w14:textId="77777777" w:rsidR="006B4CCA" w:rsidRPr="005F1F5B" w:rsidRDefault="006B4CCA" w:rsidP="006B4CCA">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14:paraId="09474A15" w14:textId="77777777"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.10. Требования к уходу за пациентом и вспомогательным процедурам</w:t>
      </w:r>
    </w:p>
    <w:p w14:paraId="0EF1B3B1" w14:textId="77777777" w:rsidR="006B4CCA" w:rsidRPr="005F1F5B" w:rsidRDefault="006B4CCA" w:rsidP="005F1F5B">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14:paraId="69873948" w14:textId="77777777"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.11. Требования к диетическим назначениям и ограничениям</w:t>
      </w:r>
    </w:p>
    <w:p w14:paraId="03AD70E7" w14:textId="77777777" w:rsidR="006B4CCA" w:rsidRPr="005F1F5B" w:rsidRDefault="006B4CCA" w:rsidP="006B4CCA">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14:paraId="2FD0F70E" w14:textId="77777777" w:rsidR="00146954" w:rsidRPr="00AF341C" w:rsidRDefault="006E3FC2" w:rsidP="00146954">
      <w:pPr>
        <w:shd w:val="clear" w:color="auto" w:fill="FFFFFF"/>
        <w:jc w:val="both"/>
        <w:rPr>
          <w:rFonts w:ascii="Times New Roman" w:hAnsi="Times New Roman"/>
          <w:sz w:val="24"/>
          <w:szCs w:val="24"/>
        </w:rPr>
      </w:pPr>
      <w:r w:rsidRPr="00F176D8">
        <w:rPr>
          <w:rFonts w:ascii="Times New Roman" w:hAnsi="Times New Roman"/>
          <w:b/>
          <w:bCs/>
          <w:i/>
          <w:sz w:val="24"/>
          <w:szCs w:val="24"/>
        </w:rPr>
        <w:lastRenderedPageBreak/>
        <w:t>7.3</w:t>
      </w:r>
      <w:r w:rsidR="006B4CCA" w:rsidRPr="00F176D8">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AF341C">
        <w:rPr>
          <w:rFonts w:ascii="Times New Roman" w:hAnsi="Times New Roman"/>
          <w:b/>
          <w:i/>
          <w:sz w:val="24"/>
          <w:szCs w:val="24"/>
        </w:rPr>
        <w:t>Клинических рекомендаций (протоколов лечения)</w:t>
      </w:r>
      <w:r w:rsidR="00146954" w:rsidRPr="00AF341C">
        <w:rPr>
          <w:rFonts w:ascii="Times New Roman" w:hAnsi="Times New Roman"/>
          <w:sz w:val="24"/>
          <w:szCs w:val="24"/>
        </w:rPr>
        <w:t xml:space="preserve">  </w:t>
      </w:r>
    </w:p>
    <w:p w14:paraId="7EA2A335" w14:textId="77777777" w:rsidR="006B4CCA" w:rsidRPr="00AF341C" w:rsidRDefault="005F1F5B" w:rsidP="00146954">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w:t>
      </w:r>
      <w:r w:rsidR="00B9570B" w:rsidRPr="00AF341C">
        <w:rPr>
          <w:rFonts w:ascii="Times New Roman" w:hAnsi="Times New Roman"/>
          <w:sz w:val="24"/>
          <w:szCs w:val="24"/>
        </w:rPr>
        <w:t xml:space="preserve">е </w:t>
      </w:r>
      <w:r w:rsidR="00146954" w:rsidRPr="00AF341C">
        <w:rPr>
          <w:rFonts w:ascii="Times New Roman" w:hAnsi="Times New Roman"/>
          <w:sz w:val="24"/>
          <w:szCs w:val="24"/>
        </w:rPr>
        <w:t>№</w:t>
      </w:r>
      <w:r w:rsidR="00B9570B" w:rsidRPr="00AF341C">
        <w:rPr>
          <w:rFonts w:ascii="Times New Roman" w:hAnsi="Times New Roman"/>
          <w:sz w:val="24"/>
          <w:szCs w:val="24"/>
        </w:rPr>
        <w:t>8</w:t>
      </w:r>
      <w:r w:rsidR="006B4CCA" w:rsidRPr="00AF341C">
        <w:rPr>
          <w:rFonts w:ascii="Times New Roman" w:hAnsi="Times New Roman"/>
          <w:sz w:val="24"/>
          <w:szCs w:val="24"/>
        </w:rPr>
        <w:t>.</w:t>
      </w:r>
      <w:r w:rsidR="006B4CCA" w:rsidRPr="00AF341C">
        <w:rPr>
          <w:rFonts w:ascii="Times New Roman" w:hAnsi="Times New Roman"/>
          <w:b/>
          <w:sz w:val="24"/>
          <w:szCs w:val="24"/>
        </w:rPr>
        <w:t xml:space="preserve"> </w:t>
      </w:r>
    </w:p>
    <w:p w14:paraId="405C2143" w14:textId="77777777" w:rsidR="006B4CCA" w:rsidRPr="00AF341C" w:rsidRDefault="006B4CCA" w:rsidP="006B4CCA">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14:paraId="2974EEAB" w14:textId="77777777" w:rsidR="006B4CCA" w:rsidRPr="00AF341C" w:rsidRDefault="006B4CCA" w:rsidP="00146954">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00B9570B" w:rsidRPr="00AF341C">
        <w:rPr>
          <w:rFonts w:ascii="Times New Roman" w:hAnsi="Times New Roman"/>
          <w:sz w:val="24"/>
          <w:szCs w:val="24"/>
        </w:rPr>
        <w:t xml:space="preserve">Приложение </w:t>
      </w:r>
      <w:r w:rsidR="00146954" w:rsidRPr="00AF341C">
        <w:rPr>
          <w:rFonts w:ascii="Times New Roman" w:hAnsi="Times New Roman"/>
          <w:sz w:val="24"/>
          <w:szCs w:val="24"/>
        </w:rPr>
        <w:t>№</w:t>
      </w:r>
      <w:r w:rsidR="00B9570B" w:rsidRPr="00AF341C">
        <w:rPr>
          <w:rFonts w:ascii="Times New Roman" w:hAnsi="Times New Roman"/>
          <w:sz w:val="24"/>
          <w:szCs w:val="24"/>
        </w:rPr>
        <w:t>9</w:t>
      </w:r>
      <w:r w:rsidRPr="00AF341C">
        <w:rPr>
          <w:rFonts w:ascii="Times New Roman" w:hAnsi="Times New Roman"/>
          <w:bCs/>
          <w:sz w:val="24"/>
          <w:szCs w:val="24"/>
        </w:rPr>
        <w:t>.</w:t>
      </w:r>
    </w:p>
    <w:p w14:paraId="05F4DC1C" w14:textId="77777777" w:rsidR="00146954" w:rsidRPr="00AF341C" w:rsidRDefault="006E3FC2" w:rsidP="00146954">
      <w:pPr>
        <w:spacing w:line="360" w:lineRule="auto"/>
        <w:jc w:val="both"/>
        <w:rPr>
          <w:rFonts w:ascii="Times New Roman" w:hAnsi="Times New Roman"/>
          <w:b/>
          <w:i/>
          <w:sz w:val="24"/>
          <w:szCs w:val="24"/>
        </w:rPr>
      </w:pPr>
      <w:r w:rsidRPr="00AF341C">
        <w:rPr>
          <w:rFonts w:ascii="Times New Roman" w:hAnsi="Times New Roman"/>
          <w:b/>
          <w:bCs/>
          <w:i/>
          <w:sz w:val="24"/>
          <w:szCs w:val="24"/>
        </w:rPr>
        <w:t>7.3</w:t>
      </w:r>
      <w:r w:rsidR="006B4CCA" w:rsidRPr="00AF341C">
        <w:rPr>
          <w:rFonts w:ascii="Times New Roman" w:hAnsi="Times New Roman"/>
          <w:b/>
          <w:bCs/>
          <w:i/>
          <w:sz w:val="24"/>
          <w:szCs w:val="24"/>
        </w:rPr>
        <w:t xml:space="preserve">.14. </w:t>
      </w:r>
      <w:r w:rsidR="00146954" w:rsidRPr="00AF341C">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AF341C">
        <w:rPr>
          <w:rFonts w:ascii="Times New Roman" w:hAnsi="Times New Roman"/>
          <w:sz w:val="24"/>
          <w:szCs w:val="24"/>
        </w:rPr>
        <w:t xml:space="preserve"> </w:t>
      </w:r>
      <w:r w:rsidR="00146954" w:rsidRPr="00AF341C">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AF341C">
        <w:rPr>
          <w:rFonts w:ascii="Times New Roman" w:hAnsi="Times New Roman"/>
          <w:sz w:val="24"/>
          <w:szCs w:val="24"/>
        </w:rPr>
        <w:t xml:space="preserve">  </w:t>
      </w:r>
    </w:p>
    <w:p w14:paraId="1DACC450" w14:textId="77777777" w:rsidR="00146954" w:rsidRPr="00AF341C" w:rsidRDefault="00146954" w:rsidP="00146954">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14:paraId="07F3F600" w14:textId="77777777"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14:paraId="353115AC" w14:textId="77777777"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ведению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806517">
        <w:rPr>
          <w:rFonts w:ascii="Times New Roman" w:hAnsi="Times New Roman"/>
          <w:sz w:val="24"/>
          <w:szCs w:val="24"/>
        </w:rPr>
        <w:t>;</w:t>
      </w:r>
      <w:r w:rsidRPr="00FA6D13">
        <w:rPr>
          <w:rFonts w:ascii="Times New Roman" w:hAnsi="Times New Roman"/>
          <w:sz w:val="24"/>
          <w:szCs w:val="24"/>
        </w:rPr>
        <w:t xml:space="preserve"> </w:t>
      </w:r>
    </w:p>
    <w:p w14:paraId="37193FC0" w14:textId="77777777"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AF341C">
        <w:rPr>
          <w:rFonts w:ascii="Times New Roman" w:hAnsi="Times New Roman"/>
          <w:sz w:val="24"/>
          <w:szCs w:val="24"/>
        </w:rPr>
        <w:t>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14:paraId="5EAF818A" w14:textId="77777777" w:rsidR="006B4CCA" w:rsidRPr="00146954" w:rsidRDefault="006E3FC2" w:rsidP="006B4CCA">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7.3</w:t>
      </w:r>
      <w:r w:rsidR="006B4CCA" w:rsidRPr="00146954">
        <w:rPr>
          <w:rFonts w:ascii="Times New Roman" w:hAnsi="Times New Roman"/>
          <w:b/>
          <w:bCs/>
          <w:i/>
          <w:sz w:val="24"/>
          <w:szCs w:val="24"/>
        </w:rPr>
        <w:t xml:space="preserve">.15. Возможные </w:t>
      </w:r>
      <w:r w:rsidR="006B4CCA" w:rsidRPr="00146954">
        <w:rPr>
          <w:rFonts w:ascii="Times New Roman" w:hAnsi="Times New Roman"/>
          <w:b/>
          <w:i/>
          <w:sz w:val="24"/>
          <w:szCs w:val="24"/>
        </w:rPr>
        <w:t xml:space="preserve">исходы </w:t>
      </w:r>
      <w:r w:rsidR="006B4CCA"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6B4CCA" w:rsidRPr="00E261EC" w14:paraId="7661F6D4"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0E096E57"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1ADAC5F7"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55E95DB6"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4BCE5CE"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0DC9161C"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6B4CCA" w:rsidRPr="00E261EC" w14:paraId="5025CDAB"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274707DF" w14:textId="77777777" w:rsidR="006B4CCA" w:rsidRPr="006323DE" w:rsidRDefault="006B4CCA"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6B05BC5E" w14:textId="77777777" w:rsidR="006B4CCA" w:rsidRPr="006323DE" w:rsidRDefault="006B4CCA" w:rsidP="006B4CC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5618517E" w14:textId="77777777" w:rsidR="006B4CCA" w:rsidRPr="006323DE" w:rsidRDefault="006B4CCA"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DFB259D" w14:textId="77777777" w:rsidR="006B4CCA" w:rsidRPr="006323DE" w:rsidRDefault="006B4CCA"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26DEE5E2" w14:textId="77777777" w:rsidR="006B4CCA" w:rsidRPr="006323DE" w:rsidRDefault="006B4CCA"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6B4CCA" w:rsidRPr="00E261EC" w14:paraId="7724C83D" w14:textId="77777777"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554FE64C"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7542CEE4" w14:textId="77777777" w:rsidR="006B4CCA" w:rsidRPr="00E261EC" w:rsidRDefault="006B4CCA"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1F080681"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14:paraId="11EE3824"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w:t>
            </w:r>
            <w:r w:rsidRPr="00E261EC">
              <w:rPr>
                <w:rFonts w:ascii="Times New Roman" w:hAnsi="Times New Roman"/>
              </w:rPr>
              <w:lastRenderedPageBreak/>
              <w:t xml:space="preserve">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AEC762C"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lastRenderedPageBreak/>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C7E5F8F"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6B4CCA" w:rsidRPr="00E261EC" w14:paraId="2D5F70B9" w14:textId="77777777"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5922BD73"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24CAD732" w14:textId="77777777" w:rsidR="006B4CCA" w:rsidRPr="00E261EC" w:rsidRDefault="006B4CCA"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14AE5AA8" w14:textId="77777777" w:rsidR="006B4CCA" w:rsidRPr="00E261EC" w:rsidRDefault="006B4CCA"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FD88910" w14:textId="77777777" w:rsidR="006B4CCA" w:rsidRPr="00E261EC" w:rsidRDefault="006B4CCA" w:rsidP="006B4CC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10F2732" w14:textId="77777777"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14:paraId="41742E97" w14:textId="77777777" w:rsidR="006B4CCA" w:rsidRPr="00E261EC" w:rsidRDefault="006B4CCA" w:rsidP="006B4CCA">
      <w:pPr>
        <w:rPr>
          <w:rFonts w:ascii="Times New Roman" w:hAnsi="Times New Roman"/>
        </w:rPr>
      </w:pPr>
    </w:p>
    <w:p w14:paraId="212C3857" w14:textId="77777777" w:rsidR="00146954" w:rsidRPr="0001242A" w:rsidRDefault="006E3FC2" w:rsidP="00146954">
      <w:pPr>
        <w:spacing w:line="360" w:lineRule="auto"/>
        <w:jc w:val="both"/>
        <w:rPr>
          <w:rFonts w:ascii="Times New Roman" w:hAnsi="Times New Roman"/>
          <w:b/>
          <w:i/>
          <w:sz w:val="24"/>
          <w:szCs w:val="24"/>
        </w:rPr>
      </w:pPr>
      <w:r w:rsidRPr="00146954">
        <w:rPr>
          <w:rFonts w:ascii="Times New Roman" w:hAnsi="Times New Roman"/>
          <w:b/>
          <w:i/>
          <w:sz w:val="24"/>
          <w:szCs w:val="24"/>
        </w:rPr>
        <w:t>7.3</w:t>
      </w:r>
      <w:r w:rsidR="006B4CCA"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14:paraId="387A2125" w14:textId="77777777" w:rsidR="000D10EF" w:rsidRDefault="006B4CCA" w:rsidP="000D10EF">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14:paraId="4056637B" w14:textId="77777777" w:rsidR="000D10EF" w:rsidRDefault="000D10EF" w:rsidP="000D10EF">
      <w:pPr>
        <w:shd w:val="clear" w:color="auto" w:fill="FFFFFF"/>
        <w:rPr>
          <w:rFonts w:ascii="Times New Roman" w:hAnsi="Times New Roman"/>
          <w:sz w:val="24"/>
          <w:szCs w:val="24"/>
        </w:rPr>
      </w:pPr>
    </w:p>
    <w:p w14:paraId="4D3333C2" w14:textId="77777777" w:rsidR="00FA66C2" w:rsidRPr="00146954" w:rsidRDefault="00DF567E" w:rsidP="000D10EF">
      <w:pPr>
        <w:shd w:val="clear" w:color="auto" w:fill="FFFFFF"/>
        <w:rPr>
          <w:rFonts w:ascii="Times New Roman" w:hAnsi="Times New Roman"/>
          <w:i/>
          <w:color w:val="FF0000"/>
          <w:sz w:val="24"/>
          <w:szCs w:val="24"/>
        </w:rPr>
      </w:pPr>
      <w:r w:rsidRPr="00146954">
        <w:rPr>
          <w:rFonts w:ascii="Times New Roman" w:hAnsi="Times New Roman"/>
          <w:b/>
          <w:i/>
          <w:sz w:val="24"/>
          <w:szCs w:val="24"/>
        </w:rPr>
        <w:t>7</w:t>
      </w:r>
      <w:r w:rsidR="002752E8" w:rsidRPr="00146954">
        <w:rPr>
          <w:rFonts w:ascii="Times New Roman" w:hAnsi="Times New Roman"/>
          <w:b/>
          <w:i/>
          <w:sz w:val="24"/>
          <w:szCs w:val="24"/>
        </w:rPr>
        <w:t>.</w:t>
      </w:r>
      <w:r w:rsidR="00D328B3" w:rsidRPr="00146954">
        <w:rPr>
          <w:rFonts w:ascii="Times New Roman" w:hAnsi="Times New Roman"/>
          <w:b/>
          <w:i/>
          <w:sz w:val="24"/>
          <w:szCs w:val="24"/>
        </w:rPr>
        <w:t>4</w:t>
      </w:r>
      <w:r w:rsidR="002752E8" w:rsidRPr="00146954">
        <w:rPr>
          <w:rFonts w:ascii="Times New Roman" w:hAnsi="Times New Roman"/>
          <w:b/>
          <w:i/>
          <w:sz w:val="24"/>
          <w:szCs w:val="24"/>
        </w:rPr>
        <w:t>.</w:t>
      </w:r>
      <w:r w:rsidR="00FA66C2" w:rsidRPr="00146954">
        <w:rPr>
          <w:rFonts w:ascii="Times New Roman" w:hAnsi="Times New Roman"/>
          <w:b/>
          <w:i/>
          <w:sz w:val="24"/>
          <w:szCs w:val="24"/>
        </w:rPr>
        <w:t xml:space="preserve"> Модель пациента</w:t>
      </w:r>
      <w:r w:rsidR="00952C7C" w:rsidRPr="00146954">
        <w:rPr>
          <w:rFonts w:ascii="Times New Roman" w:hAnsi="Times New Roman"/>
          <w:b/>
          <w:i/>
          <w:sz w:val="24"/>
          <w:szCs w:val="24"/>
        </w:rPr>
        <w:t xml:space="preserve"> </w:t>
      </w:r>
      <w:r w:rsidR="00952C7C" w:rsidRPr="00146954">
        <w:rPr>
          <w:rFonts w:ascii="Times New Roman" w:hAnsi="Times New Roman"/>
          <w:b/>
          <w:i/>
          <w:color w:val="FF0000"/>
          <w:sz w:val="24"/>
          <w:szCs w:val="24"/>
        </w:rPr>
        <w:t xml:space="preserve"> </w:t>
      </w:r>
    </w:p>
    <w:p w14:paraId="40557DA8" w14:textId="77777777"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Нозологическая форма:  десквамативный гингивит</w:t>
      </w:r>
    </w:p>
    <w:p w14:paraId="2AC26A41" w14:textId="77777777"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Фаза: </w:t>
      </w:r>
      <w:r w:rsidR="00535880" w:rsidRPr="005F1F5B">
        <w:rPr>
          <w:rFonts w:ascii="Times New Roman" w:hAnsi="Times New Roman"/>
          <w:sz w:val="24"/>
          <w:szCs w:val="24"/>
        </w:rPr>
        <w:t>стабильное течение</w:t>
      </w:r>
    </w:p>
    <w:p w14:paraId="7F72F961" w14:textId="77777777"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14:paraId="78D60029" w14:textId="77777777" w:rsidR="00FA66C2" w:rsidRPr="005F1F5B" w:rsidRDefault="00FA66C2" w:rsidP="00FA66C2">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r w:rsidRPr="005F1F5B">
        <w:rPr>
          <w:rFonts w:ascii="Times New Roman" w:hAnsi="Times New Roman"/>
          <w:b/>
          <w:sz w:val="24"/>
          <w:szCs w:val="24"/>
        </w:rPr>
        <w:t xml:space="preserve"> </w:t>
      </w:r>
    </w:p>
    <w:p w14:paraId="44D123E6" w14:textId="77777777" w:rsidR="00FA66C2" w:rsidRPr="00DF567E"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w:t>
      </w:r>
      <w:r w:rsidR="0001242A">
        <w:rPr>
          <w:rFonts w:ascii="Times New Roman" w:hAnsi="Times New Roman"/>
          <w:iCs/>
          <w:sz w:val="24"/>
          <w:szCs w:val="24"/>
        </w:rPr>
        <w:t>.</w:t>
      </w:r>
      <w:r w:rsidRPr="0001242A">
        <w:rPr>
          <w:rFonts w:ascii="Times New Roman" w:hAnsi="Times New Roman"/>
          <w:iCs/>
          <w:sz w:val="24"/>
          <w:szCs w:val="24"/>
        </w:rPr>
        <w:t>13</w:t>
      </w:r>
    </w:p>
    <w:p w14:paraId="265B03E6" w14:textId="77777777" w:rsidR="00FA66C2" w:rsidRPr="00146954" w:rsidRDefault="00D328B3" w:rsidP="00141573">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.1 Критерии и признаки, определяющие модель пациента</w:t>
      </w:r>
    </w:p>
    <w:p w14:paraId="0CB16420" w14:textId="77777777" w:rsidR="009409CA" w:rsidRPr="005F1F5B" w:rsidRDefault="00B755B7"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преимущественное поражение вестибулярной десны;</w:t>
      </w:r>
    </w:p>
    <w:p w14:paraId="0C5AE3BD" w14:textId="77777777"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14:paraId="15DF8169" w14:textId="77777777" w:rsidR="009409CA" w:rsidRPr="005F1F5B" w:rsidRDefault="008B6B89" w:rsidP="00FA66C2">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009409CA" w:rsidRPr="005F1F5B">
        <w:rPr>
          <w:rFonts w:ascii="Times New Roman" w:hAnsi="Times New Roman"/>
          <w:sz w:val="24"/>
          <w:szCs w:val="24"/>
        </w:rPr>
        <w:t>ции эпителия;</w:t>
      </w:r>
    </w:p>
    <w:p w14:paraId="3A745204" w14:textId="77777777"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14:paraId="1B7B3820" w14:textId="77777777"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14:paraId="6124E0D7" w14:textId="77777777"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14:paraId="5ED2814E" w14:textId="77777777" w:rsidR="00B755B7"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w:t>
      </w:r>
      <w:r w:rsidR="00B755B7" w:rsidRPr="005F1F5B">
        <w:rPr>
          <w:rFonts w:ascii="Times New Roman" w:hAnsi="Times New Roman"/>
          <w:sz w:val="24"/>
          <w:szCs w:val="24"/>
        </w:rPr>
        <w:t xml:space="preserve"> чувствительность</w:t>
      </w:r>
      <w:r w:rsidRPr="005F1F5B">
        <w:rPr>
          <w:rFonts w:ascii="Times New Roman" w:hAnsi="Times New Roman"/>
          <w:sz w:val="24"/>
          <w:szCs w:val="24"/>
        </w:rPr>
        <w:t xml:space="preserve"> к приему</w:t>
      </w:r>
      <w:r w:rsidR="00B755B7" w:rsidRPr="005F1F5B">
        <w:rPr>
          <w:rFonts w:ascii="Times New Roman" w:hAnsi="Times New Roman"/>
          <w:sz w:val="24"/>
          <w:szCs w:val="24"/>
        </w:rPr>
        <w:t xml:space="preserve"> </w:t>
      </w:r>
      <w:r w:rsidR="00952C7C" w:rsidRPr="005F1F5B">
        <w:rPr>
          <w:rFonts w:ascii="Times New Roman" w:hAnsi="Times New Roman"/>
          <w:sz w:val="24"/>
          <w:szCs w:val="24"/>
        </w:rPr>
        <w:t>кислой</w:t>
      </w:r>
      <w:r w:rsidRPr="005F1F5B">
        <w:rPr>
          <w:rFonts w:ascii="Times New Roman" w:hAnsi="Times New Roman"/>
          <w:sz w:val="24"/>
          <w:szCs w:val="24"/>
        </w:rPr>
        <w:t xml:space="preserve">, </w:t>
      </w:r>
      <w:r w:rsidR="00952C7C" w:rsidRPr="005F1F5B">
        <w:rPr>
          <w:rFonts w:ascii="Times New Roman" w:hAnsi="Times New Roman"/>
          <w:sz w:val="24"/>
          <w:szCs w:val="24"/>
        </w:rPr>
        <w:t xml:space="preserve">острой </w:t>
      </w:r>
      <w:r w:rsidRPr="005F1F5B">
        <w:rPr>
          <w:rFonts w:ascii="Times New Roman" w:hAnsi="Times New Roman"/>
          <w:sz w:val="24"/>
          <w:szCs w:val="24"/>
        </w:rPr>
        <w:t xml:space="preserve">и горячей </w:t>
      </w:r>
      <w:r w:rsidR="00952C7C" w:rsidRPr="005F1F5B">
        <w:rPr>
          <w:rFonts w:ascii="Times New Roman" w:hAnsi="Times New Roman"/>
          <w:sz w:val="24"/>
          <w:szCs w:val="24"/>
        </w:rPr>
        <w:t>пище</w:t>
      </w:r>
      <w:r w:rsidR="00B755B7" w:rsidRPr="005F1F5B">
        <w:rPr>
          <w:rFonts w:ascii="Times New Roman" w:hAnsi="Times New Roman"/>
          <w:sz w:val="24"/>
          <w:szCs w:val="24"/>
        </w:rPr>
        <w:t>;</w:t>
      </w:r>
    </w:p>
    <w:p w14:paraId="4CB76813" w14:textId="77777777"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неудовлетворительная гигиена рта;</w:t>
      </w:r>
    </w:p>
    <w:p w14:paraId="33207978" w14:textId="77777777"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назубные отложения;</w:t>
      </w:r>
    </w:p>
    <w:p w14:paraId="7FE0BEE4" w14:textId="77777777" w:rsidR="00952C7C" w:rsidRPr="005F1F5B" w:rsidRDefault="00141573"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w:t>
      </w:r>
      <w:r w:rsidR="009409CA" w:rsidRPr="005F1F5B">
        <w:rPr>
          <w:rFonts w:ascii="Times New Roman" w:hAnsi="Times New Roman"/>
          <w:sz w:val="24"/>
          <w:szCs w:val="24"/>
        </w:rPr>
        <w:t xml:space="preserve"> отсутствие десневых карманов;</w:t>
      </w:r>
      <w:r w:rsidRPr="005F1F5B">
        <w:rPr>
          <w:rFonts w:ascii="Times New Roman" w:hAnsi="Times New Roman"/>
          <w:sz w:val="24"/>
          <w:szCs w:val="24"/>
        </w:rPr>
        <w:t xml:space="preserve"> </w:t>
      </w:r>
    </w:p>
    <w:p w14:paraId="6C0829E9" w14:textId="77777777" w:rsidR="000817C8" w:rsidRPr="005F1F5B" w:rsidRDefault="000817C8" w:rsidP="000817C8">
      <w:pPr>
        <w:jc w:val="both"/>
        <w:rPr>
          <w:rFonts w:ascii="Times New Roman" w:hAnsi="Times New Roman"/>
          <w:sz w:val="24"/>
          <w:szCs w:val="24"/>
        </w:rPr>
      </w:pPr>
      <w:r w:rsidRPr="005F1F5B">
        <w:rPr>
          <w:rFonts w:ascii="Times New Roman" w:hAnsi="Times New Roman"/>
          <w:sz w:val="24"/>
          <w:szCs w:val="24"/>
        </w:rPr>
        <w:lastRenderedPageBreak/>
        <w:t xml:space="preserve">        - </w:t>
      </w:r>
      <w:r w:rsidR="009409CA" w:rsidRPr="005F1F5B">
        <w:rPr>
          <w:rFonts w:ascii="Times New Roman" w:hAnsi="Times New Roman"/>
          <w:sz w:val="24"/>
          <w:szCs w:val="24"/>
        </w:rPr>
        <w:t>о</w:t>
      </w:r>
      <w:r w:rsidRPr="005F1F5B">
        <w:rPr>
          <w:rFonts w:ascii="Times New Roman" w:hAnsi="Times New Roman"/>
          <w:sz w:val="24"/>
          <w:szCs w:val="24"/>
        </w:rPr>
        <w:t>тсутствие рентгенологических признаков  резорбции костной  ткани.</w:t>
      </w:r>
    </w:p>
    <w:p w14:paraId="103CBDDE" w14:textId="77777777" w:rsidR="00146954" w:rsidRPr="0001242A" w:rsidRDefault="00D328B3" w:rsidP="00146954">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.2</w:t>
      </w:r>
      <w:r w:rsidR="002752E8" w:rsidRPr="00146954">
        <w:rPr>
          <w:rFonts w:ascii="Times New Roman" w:hAnsi="Times New Roman"/>
          <w:b/>
          <w:bCs/>
          <w:i/>
          <w:sz w:val="24"/>
          <w:szCs w:val="24"/>
        </w:rPr>
        <w:t>.</w:t>
      </w:r>
      <w:r w:rsidR="00FA66C2" w:rsidRPr="00146954">
        <w:rPr>
          <w:rFonts w:ascii="Times New Roman" w:hAnsi="Times New Roman"/>
          <w:b/>
          <w:bCs/>
          <w:i/>
          <w:sz w:val="24"/>
          <w:szCs w:val="24"/>
        </w:rPr>
        <w:t xml:space="preserve"> Порядок включения пациента в </w:t>
      </w:r>
      <w:r w:rsidR="00146954" w:rsidRPr="0001242A">
        <w:rPr>
          <w:rFonts w:ascii="Times New Roman" w:hAnsi="Times New Roman"/>
          <w:b/>
          <w:i/>
          <w:sz w:val="24"/>
          <w:szCs w:val="24"/>
        </w:rPr>
        <w:t xml:space="preserve">Клинические рекомендации </w:t>
      </w:r>
      <w:r w:rsidR="0001242A" w:rsidRPr="0001242A">
        <w:rPr>
          <w:rFonts w:ascii="Times New Roman" w:hAnsi="Times New Roman"/>
          <w:b/>
          <w:i/>
          <w:sz w:val="24"/>
          <w:szCs w:val="24"/>
        </w:rPr>
        <w:t>(протоколы</w:t>
      </w:r>
      <w:r w:rsidR="00146954" w:rsidRPr="0001242A">
        <w:rPr>
          <w:rFonts w:ascii="Times New Roman" w:hAnsi="Times New Roman"/>
          <w:b/>
          <w:i/>
          <w:sz w:val="24"/>
          <w:szCs w:val="24"/>
        </w:rPr>
        <w:t xml:space="preserve"> </w:t>
      </w:r>
      <w:r w:rsidR="0001242A" w:rsidRPr="0001242A">
        <w:rPr>
          <w:rFonts w:ascii="Times New Roman" w:hAnsi="Times New Roman"/>
          <w:b/>
          <w:i/>
          <w:sz w:val="24"/>
          <w:szCs w:val="24"/>
        </w:rPr>
        <w:t>леч</w:t>
      </w:r>
      <w:r w:rsidR="00146954" w:rsidRPr="0001242A">
        <w:rPr>
          <w:rFonts w:ascii="Times New Roman" w:hAnsi="Times New Roman"/>
          <w:b/>
          <w:i/>
          <w:sz w:val="24"/>
          <w:szCs w:val="24"/>
        </w:rPr>
        <w:t>ения)</w:t>
      </w:r>
    </w:p>
    <w:p w14:paraId="054CA89F" w14:textId="77777777" w:rsidR="00FA66C2" w:rsidRPr="005F1F5B" w:rsidRDefault="00FA66C2" w:rsidP="00FA66C2">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14:paraId="68ED8D5D" w14:textId="77777777" w:rsidR="00FA66C2" w:rsidRPr="00146954" w:rsidRDefault="00D328B3"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.3. 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14:paraId="7752C245" w14:textId="77777777" w:rsidTr="00A92E32">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14:paraId="7C550C10"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65BCB580"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138BDABA"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14:paraId="18B64ABC"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3CF3D3D1"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7111D16A" w14:textId="77777777"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539BBD34"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14:paraId="3A2E5A9B"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245DD5C8"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3EDF1812" w14:textId="77777777"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0FAB5025"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14:paraId="26C6871E"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1F56CADF"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5FB18954" w14:textId="77777777"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38EE3DD3"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DF01C5" w:rsidRPr="00E261EC" w14:paraId="550FB6AD" w14:textId="77777777"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14:paraId="293A5DF8"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14:paraId="3F33C54A"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40248BB0" w14:textId="77777777"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14:paraId="504AABD5" w14:textId="77777777"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14:paraId="56DFFF96"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14:paraId="6A5CF72E"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0B8389D0" w14:textId="77777777"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14:paraId="5CDBBF3C" w14:textId="77777777"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14:paraId="5BAED7DA"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14:paraId="5D9BBF5A" w14:textId="77777777"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3B08D4E2" w14:textId="77777777"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14:paraId="0A9E9990"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75445888"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5A053D49" w14:textId="77777777" w:rsidR="00FA66C2" w:rsidRPr="00E261EC" w:rsidRDefault="00345CB8"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Осмотр </w:t>
            </w:r>
            <w:r w:rsidR="00FA66C2" w:rsidRPr="00E261EC">
              <w:rPr>
                <w:rFonts w:ascii="Times New Roman" w:hAnsi="Times New Roman"/>
              </w:rPr>
              <w:t xml:space="preserve">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160CF84F"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14:paraId="38F61C81"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0175D8E5"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210E89C8"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45C88729"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14:paraId="0F597B04"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54B05289"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0B5B2B2A"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4393921F"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14:paraId="70BB696C"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76D1146D"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4E09A0D8"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626C5310"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14:paraId="4385D8BB"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60C8418E"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7D87BF05"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5BB82C3C"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14:paraId="6955EC5D"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00D85D19"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07782F6C"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28C00393"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14:paraId="5B6C5E62"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205998B2"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2843ABD9"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47246CBD"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201944" w:rsidRPr="00E261EC" w14:paraId="330F8C76"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676DB9A1" w14:textId="77777777"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77774222" w14:textId="77777777"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3530FABA" w14:textId="77777777"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14:paraId="678B0588"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768C4B01"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7F2651C8" w14:textId="77777777"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7C1C5F90"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FA66C2" w:rsidRPr="00E261EC" w14:paraId="7E5B051B" w14:textId="77777777"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14:paraId="5B6013BD"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14:paraId="0FE211A1"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14:paraId="6ECB0A67" w14:textId="77777777"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65959" w:rsidRPr="00E261EC" w14:paraId="737E95C6" w14:textId="77777777"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4DFC809"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809B20D"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70059B7"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14:paraId="33F0D957" w14:textId="77777777"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A44B408"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8BB6E5A"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9852532"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14:paraId="465F35F5" w14:textId="77777777"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9CEA0D8"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6FD47D3"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DB93CD2"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14:paraId="04D30643" w14:textId="77777777"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DA5C09C"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ADAFAE2"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DD7A49D" w14:textId="77777777"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14:paraId="2EA3E91F" w14:textId="77777777"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lastRenderedPageBreak/>
        <w:t>* «1» - если  1 раз; «согласно алгоритму» - если обязательно несколько раз (2 и более); «по потребности» - если не обязательно (на усмотрение лечащего врача)</w:t>
      </w:r>
    </w:p>
    <w:p w14:paraId="61330740" w14:textId="77777777" w:rsidR="00FA66C2" w:rsidRPr="00146954" w:rsidRDefault="00871731"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14:paraId="7DAA1CE7" w14:textId="77777777"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14:paraId="0223D763" w14:textId="77777777"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sidR="008B6B89">
        <w:rPr>
          <w:rFonts w:ascii="Times New Roman" w:hAnsi="Times New Roman"/>
          <w:sz w:val="24"/>
          <w:szCs w:val="24"/>
        </w:rPr>
        <w:t>сбор анамнеза, осмотр  рта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14:paraId="340AA20B" w14:textId="77777777" w:rsidR="00865959" w:rsidRPr="00AA3B16" w:rsidRDefault="00865959" w:rsidP="00AA3B16">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00D42B5E"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14:paraId="16F758DE" w14:textId="77777777" w:rsidR="00865959" w:rsidRDefault="00865959" w:rsidP="00865959">
      <w:pPr>
        <w:pBdr>
          <w:top w:val="single" w:sz="4" w:space="1" w:color="auto"/>
        </w:pBdr>
        <w:shd w:val="clear" w:color="auto" w:fill="FFFFFF"/>
        <w:ind w:firstLine="720"/>
        <w:jc w:val="both"/>
        <w:rPr>
          <w:rFonts w:ascii="Times New Roman" w:hAnsi="Times New Roman"/>
          <w:b/>
          <w:i/>
          <w:iCs/>
        </w:rPr>
      </w:pPr>
    </w:p>
    <w:p w14:paraId="2A18F11A" w14:textId="77777777" w:rsidR="00865959" w:rsidRPr="00E261EC" w:rsidRDefault="00865959" w:rsidP="00865959">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r w:rsidRPr="00E261EC">
        <w:rPr>
          <w:rFonts w:ascii="Times New Roman" w:hAnsi="Times New Roman"/>
        </w:rPr>
        <w:t xml:space="preserve"> </w:t>
      </w:r>
    </w:p>
    <w:p w14:paraId="19E62B9E" w14:textId="77777777"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14:paraId="2E241694" w14:textId="77777777"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14:paraId="3982FEDD" w14:textId="77777777" w:rsidR="00865959" w:rsidRPr="00632AD8" w:rsidRDefault="00865959" w:rsidP="0086595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14:paraId="7178289E" w14:textId="77777777" w:rsidR="00865959" w:rsidRPr="00632AD8" w:rsidRDefault="00865959" w:rsidP="0086595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14:paraId="29BB286A" w14:textId="77777777"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14:paraId="0C0A3D75" w14:textId="77777777" w:rsidR="008A2C7C" w:rsidRDefault="00865959" w:rsidP="00FC7ADE">
      <w:pPr>
        <w:pStyle w:val="a5"/>
        <w:spacing w:line="360" w:lineRule="auto"/>
        <w:ind w:firstLine="708"/>
        <w:jc w:val="both"/>
      </w:pPr>
      <w:r w:rsidRPr="005F1F5B">
        <w:rPr>
          <w:iCs/>
        </w:rPr>
        <w:lastRenderedPageBreak/>
        <w:t>При осмотре рта оценивают состояние зубных рядов, слизистой оболочки рта, ее цвет, увлажненность, наличие патологических изменений.</w:t>
      </w:r>
      <w:r w:rsidRPr="005F1F5B">
        <w:rPr>
          <w:i/>
          <w:iCs/>
          <w:color w:val="FF0000"/>
        </w:rPr>
        <w:t xml:space="preserve">   </w:t>
      </w:r>
      <w:r w:rsidRPr="005F1F5B">
        <w:t xml:space="preserve">     </w:t>
      </w:r>
    </w:p>
    <w:p w14:paraId="7FE467E6" w14:textId="77777777" w:rsidR="00865959" w:rsidRPr="005F1F5B" w:rsidRDefault="00865959" w:rsidP="00FC7ADE">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5F1F5B">
        <w:rPr>
          <w:i/>
          <w:iCs/>
          <w:color w:val="FF0000"/>
        </w:rPr>
        <w:t xml:space="preserve">   </w:t>
      </w:r>
      <w:r w:rsidRPr="005F1F5B">
        <w:t xml:space="preserve"> Определяют состояние прикуса, аномалии положения отдельных зубов, а также зубных рядов в целом, наличие трем, диастем.</w:t>
      </w:r>
      <w:r w:rsidRPr="005F1F5B">
        <w:rPr>
          <w:color w:val="00B0F0"/>
        </w:rPr>
        <w:t xml:space="preserve"> </w:t>
      </w:r>
      <w:r w:rsidRPr="005F1F5B">
        <w:rPr>
          <w:i/>
          <w:iCs/>
          <w:color w:val="FF0000"/>
        </w:rPr>
        <w:t xml:space="preserve"> </w:t>
      </w:r>
      <w:r w:rsidRPr="005F1F5B">
        <w:t>Обращают внимание на клинико-морфологические признаки</w:t>
      </w:r>
      <w:r w:rsidR="00FC7ADE" w:rsidRPr="005F1F5B">
        <w:t>.</w:t>
      </w:r>
      <w:r w:rsidRPr="005F1F5B">
        <w:rPr>
          <w:i/>
          <w:iCs/>
          <w:color w:val="FF0000"/>
        </w:rPr>
        <w:t xml:space="preserve">                      </w:t>
      </w:r>
      <w:r w:rsidRPr="005F1F5B">
        <w:rPr>
          <w:i/>
          <w:color w:val="FF0000"/>
        </w:rPr>
        <w:t xml:space="preserve">                                                                                                                                                                                                                                                                                                                                      </w:t>
      </w:r>
    </w:p>
    <w:p w14:paraId="7872DDCF" w14:textId="77777777" w:rsidR="00865959" w:rsidRPr="005F1F5B" w:rsidRDefault="00865959" w:rsidP="00865959">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14:paraId="69B446C2" w14:textId="77777777" w:rsidR="00865959" w:rsidRPr="005F1F5B" w:rsidRDefault="00865959"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w:t>
      </w:r>
      <w:r w:rsidRPr="005F1F5B">
        <w:rPr>
          <w:rFonts w:ascii="Times New Roman" w:hAnsi="Times New Roman"/>
          <w:sz w:val="24"/>
          <w:szCs w:val="24"/>
        </w:rPr>
        <w:t>зондировании</w:t>
      </w:r>
      <w:r w:rsidR="00F968E3">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14:paraId="440B645B" w14:textId="77777777" w:rsidR="00865959" w:rsidRPr="005F1F5B" w:rsidRDefault="00865959" w:rsidP="00865959">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sidR="00AD3269">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14:paraId="0415D5C6" w14:textId="77777777" w:rsidR="00727031" w:rsidRPr="005F1F5B" w:rsidRDefault="00865959" w:rsidP="00D328B3">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w:t>
      </w:r>
      <w:r w:rsidR="00D328B3" w:rsidRPr="005F1F5B">
        <w:rPr>
          <w:rFonts w:ascii="Times New Roman" w:hAnsi="Times New Roman"/>
          <w:iCs/>
          <w:sz w:val="24"/>
          <w:szCs w:val="24"/>
        </w:rPr>
        <w:t xml:space="preserve"> Индексы гигиены рта определяют </w:t>
      </w:r>
      <w:r w:rsidR="00D328B3" w:rsidRPr="005F1F5B">
        <w:rPr>
          <w:rFonts w:ascii="Times New Roman" w:hAnsi="Times New Roman"/>
          <w:sz w:val="24"/>
          <w:szCs w:val="24"/>
        </w:rPr>
        <w:t>до лечения, и после обучения гигиене полости рта, с целью контроля.</w:t>
      </w:r>
      <w:r w:rsidR="00F968E3">
        <w:rPr>
          <w:rFonts w:ascii="Times New Roman" w:hAnsi="Times New Roman"/>
          <w:sz w:val="24"/>
          <w:szCs w:val="24"/>
        </w:rPr>
        <w:t xml:space="preserve"> </w:t>
      </w:r>
      <w:r w:rsidRPr="005F1F5B">
        <w:rPr>
          <w:rFonts w:ascii="Times New Roman" w:hAnsi="Times New Roman"/>
          <w:sz w:val="24"/>
          <w:szCs w:val="24"/>
        </w:rPr>
        <w:t>Клиническое состояние пародонта  определяют на основании пародонтального ин</w:t>
      </w:r>
      <w:r w:rsidR="00D328B3" w:rsidRPr="005F1F5B">
        <w:rPr>
          <w:rFonts w:ascii="Times New Roman" w:hAnsi="Times New Roman"/>
          <w:sz w:val="24"/>
          <w:szCs w:val="24"/>
        </w:rPr>
        <w:t xml:space="preserve">декса Рассела, индекс Мюллемана. См. </w:t>
      </w:r>
      <w:r w:rsidR="00727031" w:rsidRPr="005F1F5B">
        <w:rPr>
          <w:rFonts w:ascii="Times New Roman" w:hAnsi="Times New Roman"/>
          <w:sz w:val="24"/>
          <w:szCs w:val="24"/>
        </w:rPr>
        <w:t xml:space="preserve">Приложение </w:t>
      </w:r>
      <w:r w:rsidR="00146954">
        <w:rPr>
          <w:rFonts w:ascii="Times New Roman" w:hAnsi="Times New Roman"/>
          <w:sz w:val="24"/>
          <w:szCs w:val="24"/>
        </w:rPr>
        <w:t>№</w:t>
      </w:r>
      <w:r w:rsidR="00727031" w:rsidRPr="005F1F5B">
        <w:rPr>
          <w:rFonts w:ascii="Times New Roman" w:hAnsi="Times New Roman"/>
          <w:sz w:val="24"/>
          <w:szCs w:val="24"/>
        </w:rPr>
        <w:t>2</w:t>
      </w:r>
      <w:r w:rsidR="00146954">
        <w:rPr>
          <w:rFonts w:ascii="Times New Roman" w:hAnsi="Times New Roman"/>
          <w:sz w:val="24"/>
          <w:szCs w:val="24"/>
        </w:rPr>
        <w:t>, п</w:t>
      </w:r>
      <w:r w:rsidR="00727031" w:rsidRPr="005F1F5B">
        <w:rPr>
          <w:rFonts w:ascii="Times New Roman" w:hAnsi="Times New Roman"/>
          <w:sz w:val="24"/>
          <w:szCs w:val="24"/>
        </w:rPr>
        <w:t xml:space="preserve">риложение </w:t>
      </w:r>
      <w:r w:rsidR="00146954">
        <w:rPr>
          <w:rFonts w:ascii="Times New Roman" w:hAnsi="Times New Roman"/>
          <w:sz w:val="24"/>
          <w:szCs w:val="24"/>
        </w:rPr>
        <w:t>№</w:t>
      </w:r>
      <w:r w:rsidR="00727031" w:rsidRPr="005F1F5B">
        <w:rPr>
          <w:rFonts w:ascii="Times New Roman" w:hAnsi="Times New Roman"/>
          <w:sz w:val="24"/>
          <w:szCs w:val="24"/>
        </w:rPr>
        <w:t>6</w:t>
      </w:r>
      <w:r w:rsidR="00146954">
        <w:rPr>
          <w:rFonts w:ascii="Times New Roman" w:hAnsi="Times New Roman"/>
          <w:sz w:val="24"/>
          <w:szCs w:val="24"/>
        </w:rPr>
        <w:t>.</w:t>
      </w:r>
    </w:p>
    <w:p w14:paraId="54B6B0D2" w14:textId="77777777" w:rsidR="009C2B6B" w:rsidRPr="005F1F5B" w:rsidRDefault="00865959" w:rsidP="0086595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14:paraId="7FAA4259" w14:textId="77777777" w:rsidR="00FA66C2" w:rsidRPr="00146954" w:rsidRDefault="00871731"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.5. Требования к лечению амбулаторно-поликлиническому</w:t>
      </w:r>
    </w:p>
    <w:tbl>
      <w:tblPr>
        <w:tblW w:w="4588" w:type="pct"/>
        <w:tblInd w:w="612" w:type="dxa"/>
        <w:tblLayout w:type="fixed"/>
        <w:tblCellMar>
          <w:left w:w="0" w:type="dxa"/>
          <w:right w:w="0" w:type="dxa"/>
        </w:tblCellMar>
        <w:tblLook w:val="04A0" w:firstRow="1" w:lastRow="0" w:firstColumn="1" w:lastColumn="0" w:noHBand="0" w:noVBand="1"/>
      </w:tblPr>
      <w:tblGrid>
        <w:gridCol w:w="1961"/>
        <w:gridCol w:w="4204"/>
        <w:gridCol w:w="2663"/>
      </w:tblGrid>
      <w:tr w:rsidR="00AA04ED" w:rsidRPr="00E261EC" w14:paraId="4678828D" w14:textId="77777777" w:rsidTr="00085599">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14:paraId="41C05D46" w14:textId="77777777"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0BC71389" w14:textId="77777777"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14:paraId="6F451EB9" w14:textId="77777777" w:rsidR="00AA04ED" w:rsidRPr="00E261EC" w:rsidRDefault="00AA04ED" w:rsidP="007000B1">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14:paraId="49B882A3" w14:textId="77777777" w:rsidR="009C2B6B" w:rsidRPr="00E261EC" w:rsidRDefault="009C2B6B" w:rsidP="007000B1">
            <w:pPr>
              <w:spacing w:before="100" w:beforeAutospacing="1" w:after="100" w:afterAutospacing="1" w:line="240" w:lineRule="auto"/>
              <w:rPr>
                <w:rFonts w:ascii="Times New Roman" w:hAnsi="Times New Roman"/>
              </w:rPr>
            </w:pPr>
          </w:p>
        </w:tc>
      </w:tr>
      <w:tr w:rsidR="008B6282" w:rsidRPr="00E261EC" w14:paraId="21F32082" w14:textId="77777777" w:rsidTr="00085599">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1835452D" w14:textId="77777777" w:rsidR="008B6282" w:rsidRPr="002752E8" w:rsidRDefault="008B6282"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4EAB7CAE"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23DAF4EE" w14:textId="77777777"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AA04ED" w:rsidRPr="00E261EC" w14:paraId="63D7B22F" w14:textId="77777777"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0732F119" w14:textId="77777777" w:rsidR="00AA04ED" w:rsidRPr="002752E8" w:rsidRDefault="008A54BF" w:rsidP="007000B1">
            <w:pPr>
              <w:spacing w:before="100" w:beforeAutospacing="1" w:after="100" w:afterAutospacing="1" w:line="240" w:lineRule="auto"/>
              <w:rPr>
                <w:rFonts w:ascii="Times New Roman" w:hAnsi="Times New Roman"/>
              </w:rPr>
            </w:pPr>
            <w:r w:rsidRPr="002752E8">
              <w:rPr>
                <w:rFonts w:ascii="Times New Roman" w:hAnsi="Times New Roman"/>
              </w:rPr>
              <w:lastRenderedPageBreak/>
              <w:t>A13.30</w:t>
            </w:r>
            <w:r w:rsidR="00AA04ED" w:rsidRPr="002752E8">
              <w:rPr>
                <w:rFonts w:ascii="Times New Roman" w:hAnsi="Times New Roman"/>
              </w:rPr>
              <w:t>.007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485805B4" w14:textId="77777777" w:rsidR="00AA04ED" w:rsidRPr="008A54BF" w:rsidRDefault="00345CB8" w:rsidP="00AD3269">
            <w:pPr>
              <w:spacing w:before="100" w:beforeAutospacing="1" w:after="100" w:afterAutospacing="1" w:line="240" w:lineRule="auto"/>
              <w:rPr>
                <w:rFonts w:ascii="Times New Roman" w:hAnsi="Times New Roman"/>
              </w:rPr>
            </w:pPr>
            <w:r w:rsidRPr="008A54BF">
              <w:rPr>
                <w:rFonts w:ascii="Times New Roman" w:hAnsi="Times New Roman"/>
              </w:rPr>
              <w:t xml:space="preserve">Обучение гигиене </w:t>
            </w:r>
            <w:r w:rsidR="00AA04ED" w:rsidRPr="008A54BF">
              <w:rPr>
                <w:rFonts w:ascii="Times New Roman" w:hAnsi="Times New Roman"/>
              </w:rPr>
              <w:t xml:space="preserve"> рта</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73DF9803" w14:textId="77777777" w:rsidR="00AA04ED" w:rsidRPr="008A54BF" w:rsidRDefault="00AA04ED" w:rsidP="007000B1">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B6F0D" w:rsidRPr="00E261EC" w14:paraId="654C0A14" w14:textId="77777777"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14:paraId="64DBA218" w14:textId="77777777"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58E65792" w14:textId="77777777"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14:paraId="17BA689D" w14:textId="77777777"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B6F0D" w:rsidRPr="00E261EC" w14:paraId="5FBA08FD" w14:textId="77777777" w:rsidTr="00E508AD">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14:paraId="312B8033" w14:textId="77777777"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6CE203AF" w14:textId="77777777"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14:paraId="35B444A4" w14:textId="77777777"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E508AD" w:rsidRPr="00E261EC" w14:paraId="24CC41A3" w14:textId="77777777" w:rsidTr="00E508AD">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7EF7C1B3" w14:textId="77777777" w:rsidR="00E508AD" w:rsidRPr="00702067" w:rsidRDefault="00E508AD" w:rsidP="005427E8">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01CEF089" w14:textId="77777777" w:rsidR="00E508AD" w:rsidRPr="00702067" w:rsidRDefault="00E508AD" w:rsidP="005427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AEE58A9" w14:textId="77777777" w:rsidR="00E508AD" w:rsidRPr="00E261EC" w:rsidRDefault="008A54BF" w:rsidP="007000B1">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B6F0D" w:rsidRPr="00E261EC" w14:paraId="7B692FFB" w14:textId="77777777" w:rsidTr="000A2AE8">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AFEC688" w14:textId="77777777" w:rsidR="00CB6F0D" w:rsidRPr="00E261EC"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B1331B7" w14:textId="77777777"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наддесневых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A66F8F3" w14:textId="77777777"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8A54BF" w:rsidRPr="00E261EC" w14:paraId="565F7ABE" w14:textId="77777777"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0D62A8BF" w14:textId="77777777" w:rsidR="008A54BF" w:rsidRPr="00702067" w:rsidRDefault="008A54BF" w:rsidP="005427E8">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1CF064E8" w14:textId="77777777" w:rsidR="008A54BF" w:rsidRPr="00702067" w:rsidRDefault="008A54BF" w:rsidP="005427E8">
            <w:pPr>
              <w:jc w:val="both"/>
              <w:rPr>
                <w:rFonts w:ascii="Times New Roman" w:hAnsi="Times New Roman"/>
                <w:color w:val="000000"/>
                <w:sz w:val="24"/>
                <w:szCs w:val="24"/>
              </w:rPr>
            </w:pPr>
            <w:r w:rsidRPr="00702067">
              <w:rPr>
                <w:rFonts w:ascii="Times New Roman" w:hAnsi="Times New Roman"/>
                <w:color w:val="000000"/>
                <w:sz w:val="24"/>
                <w:szCs w:val="24"/>
              </w:rPr>
              <w:t>Избирательное пришлифовывание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4D5BD0A0" w14:textId="77777777" w:rsidR="008A54BF" w:rsidRDefault="008A54BF">
            <w:r w:rsidRPr="005A3EBA">
              <w:rPr>
                <w:rFonts w:ascii="Times New Roman" w:hAnsi="Times New Roman"/>
              </w:rPr>
              <w:t>По потребности</w:t>
            </w:r>
          </w:p>
        </w:tc>
      </w:tr>
      <w:tr w:rsidR="008A54BF" w:rsidRPr="00E261EC" w14:paraId="06CD0C87" w14:textId="77777777"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27F4A517" w14:textId="77777777"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6F6E2391" w14:textId="77777777" w:rsidR="008A54BF" w:rsidRPr="00702067" w:rsidRDefault="008A54BF"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6F576510" w14:textId="77777777" w:rsidR="008A54BF" w:rsidRDefault="008A54BF">
            <w:r w:rsidRPr="005A3EBA">
              <w:rPr>
                <w:rFonts w:ascii="Times New Roman" w:hAnsi="Times New Roman"/>
              </w:rPr>
              <w:t>По потребности</w:t>
            </w:r>
          </w:p>
        </w:tc>
      </w:tr>
      <w:tr w:rsidR="008A54BF" w:rsidRPr="00E261EC" w14:paraId="57DD3D81" w14:textId="77777777"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0366584F" w14:textId="77777777"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08568A32" w14:textId="77777777" w:rsidR="008A54BF" w:rsidRPr="00702067" w:rsidRDefault="008A54BF"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7B005C2E" w14:textId="77777777" w:rsidR="008A54BF" w:rsidRDefault="008A54BF">
            <w:r w:rsidRPr="005A3EBA">
              <w:rPr>
                <w:rFonts w:ascii="Times New Roman" w:hAnsi="Times New Roman"/>
              </w:rPr>
              <w:t>По потребности</w:t>
            </w:r>
          </w:p>
        </w:tc>
      </w:tr>
      <w:tr w:rsidR="00CB6F0D" w:rsidRPr="00E261EC" w14:paraId="35179F2B" w14:textId="77777777" w:rsidTr="000A2AE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D8D742C" w14:textId="77777777"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6AEB4EC" w14:textId="77777777"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75F7BA7" w14:textId="77777777"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B6F0D" w:rsidRPr="00E261EC" w14:paraId="3DDD99F4" w14:textId="77777777"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14:paraId="664204DE" w14:textId="77777777"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0DC1A719" w14:textId="77777777"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наддесневых и  поддесневых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59341384" w14:textId="77777777"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7E2B6B" w:rsidRPr="00E261EC" w14:paraId="390110AC" w14:textId="77777777"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14:paraId="7967E7CD" w14:textId="77777777"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22348C39" w14:textId="77777777"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14:paraId="54F43E26" w14:textId="77777777" w:rsidR="007E2B6B" w:rsidRPr="008A2C7C" w:rsidRDefault="007E2B6B" w:rsidP="00BE72C4">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14:paraId="78E95A4B" w14:textId="77777777"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2B39D7D9" w14:textId="77777777" w:rsidR="00FA66C2" w:rsidRPr="00146954" w:rsidRDefault="002752E8"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w:t>
      </w:r>
      <w:r w:rsidR="00871731" w:rsidRPr="00146954">
        <w:rPr>
          <w:rFonts w:ascii="Times New Roman" w:hAnsi="Times New Roman"/>
          <w:b/>
          <w:i/>
          <w:sz w:val="24"/>
          <w:szCs w:val="24"/>
        </w:rPr>
        <w:t>4</w:t>
      </w:r>
      <w:r w:rsidR="00FA66C2" w:rsidRPr="00146954">
        <w:rPr>
          <w:rFonts w:ascii="Times New Roman" w:hAnsi="Times New Roman"/>
          <w:b/>
          <w:i/>
          <w:sz w:val="24"/>
          <w:szCs w:val="24"/>
        </w:rPr>
        <w:t>.6</w:t>
      </w:r>
      <w:r w:rsidRPr="00146954">
        <w:rPr>
          <w:rFonts w:ascii="Times New Roman" w:hAnsi="Times New Roman"/>
          <w:b/>
          <w:i/>
          <w:sz w:val="24"/>
          <w:szCs w:val="24"/>
        </w:rPr>
        <w:t>.</w:t>
      </w:r>
      <w:r w:rsidR="00FA66C2" w:rsidRPr="00146954">
        <w:rPr>
          <w:rFonts w:ascii="Times New Roman" w:hAnsi="Times New Roman"/>
          <w:b/>
          <w:i/>
          <w:sz w:val="24"/>
          <w:szCs w:val="24"/>
        </w:rPr>
        <w:t xml:space="preserve"> Характеристика алгоритмов и особенностей выполнения немедикаментозной помощи</w:t>
      </w:r>
    </w:p>
    <w:p w14:paraId="651A692F" w14:textId="77777777" w:rsidR="00146954" w:rsidRDefault="00D328B3" w:rsidP="00D328B3">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
    <w:p w14:paraId="4142299C" w14:textId="77777777" w:rsidR="00D328B3" w:rsidRPr="005F1F5B" w:rsidRDefault="00D328B3" w:rsidP="00146954">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sidR="00146954">
        <w:rPr>
          <w:rFonts w:ascii="Times New Roman" w:hAnsi="Times New Roman"/>
          <w:sz w:val="24"/>
          <w:szCs w:val="24"/>
        </w:rPr>
        <w:t>№</w:t>
      </w:r>
      <w:r w:rsidRPr="005F1F5B">
        <w:rPr>
          <w:rFonts w:ascii="Times New Roman" w:hAnsi="Times New Roman"/>
          <w:sz w:val="24"/>
          <w:szCs w:val="24"/>
        </w:rPr>
        <w:t xml:space="preserve">3 </w:t>
      </w:r>
    </w:p>
    <w:p w14:paraId="224310FA" w14:textId="77777777" w:rsidR="00146954" w:rsidRDefault="00D328B3" w:rsidP="00D328B3">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При  необходимости проводят хирургическое лечение. </w:t>
      </w:r>
    </w:p>
    <w:p w14:paraId="01EF0F5B" w14:textId="77777777" w:rsidR="00D328B3" w:rsidRPr="005F1F5B" w:rsidRDefault="00D328B3" w:rsidP="00146954">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sidR="00F0705B">
        <w:rPr>
          <w:rFonts w:ascii="Times New Roman" w:hAnsi="Times New Roman"/>
          <w:sz w:val="24"/>
          <w:szCs w:val="24"/>
        </w:rPr>
        <w:t>.</w:t>
      </w:r>
      <w:r w:rsidRPr="005F1F5B">
        <w:rPr>
          <w:rFonts w:ascii="Times New Roman" w:hAnsi="Times New Roman"/>
          <w:sz w:val="24"/>
          <w:szCs w:val="24"/>
        </w:rPr>
        <w:t xml:space="preserve"> приложение </w:t>
      </w:r>
      <w:r w:rsidR="00146954">
        <w:rPr>
          <w:rFonts w:ascii="Times New Roman" w:hAnsi="Times New Roman"/>
          <w:sz w:val="24"/>
          <w:szCs w:val="24"/>
        </w:rPr>
        <w:t>№</w:t>
      </w:r>
      <w:r w:rsidRPr="005F1F5B">
        <w:rPr>
          <w:rFonts w:ascii="Times New Roman" w:hAnsi="Times New Roman"/>
          <w:sz w:val="24"/>
          <w:szCs w:val="24"/>
        </w:rPr>
        <w:t xml:space="preserve">4, </w:t>
      </w:r>
      <w:r w:rsidR="00D85E47">
        <w:rPr>
          <w:rFonts w:ascii="Times New Roman" w:hAnsi="Times New Roman"/>
          <w:sz w:val="24"/>
          <w:szCs w:val="24"/>
        </w:rPr>
        <w:t xml:space="preserve">приложение </w:t>
      </w:r>
      <w:r w:rsidR="00146954">
        <w:rPr>
          <w:rFonts w:ascii="Times New Roman" w:hAnsi="Times New Roman"/>
          <w:sz w:val="24"/>
          <w:szCs w:val="24"/>
        </w:rPr>
        <w:t>№</w:t>
      </w:r>
      <w:r w:rsidR="00D85E47">
        <w:rPr>
          <w:rFonts w:ascii="Times New Roman" w:hAnsi="Times New Roman"/>
          <w:sz w:val="24"/>
          <w:szCs w:val="24"/>
        </w:rPr>
        <w:t xml:space="preserve">5, приложение </w:t>
      </w:r>
      <w:r w:rsidR="00146954">
        <w:rPr>
          <w:rFonts w:ascii="Times New Roman" w:hAnsi="Times New Roman"/>
          <w:sz w:val="24"/>
          <w:szCs w:val="24"/>
        </w:rPr>
        <w:t>№</w:t>
      </w:r>
      <w:r w:rsidR="00D85E47">
        <w:rPr>
          <w:rFonts w:ascii="Times New Roman" w:hAnsi="Times New Roman"/>
          <w:sz w:val="24"/>
          <w:szCs w:val="24"/>
        </w:rPr>
        <w:t>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14:paraId="4B2CC2F1" w14:textId="77777777" w:rsidR="00D328B3" w:rsidRPr="00146954" w:rsidRDefault="00871731" w:rsidP="00D328B3">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.7. Требования к лекарственной помощи амбулаторно-поликлинической</w:t>
      </w:r>
      <w:r w:rsidR="00D328B3" w:rsidRPr="00146954">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D328B3" w:rsidRPr="00871731" w14:paraId="34A219BB" w14:textId="77777777"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14:paraId="0F3F69D4" w14:textId="77777777" w:rsidR="00D328B3" w:rsidRPr="00871731" w:rsidRDefault="00D328B3" w:rsidP="00EF0F4E">
            <w:pPr>
              <w:shd w:val="clear" w:color="auto" w:fill="FFFFFF"/>
              <w:rPr>
                <w:rFonts w:ascii="Times New Roman" w:hAnsi="Times New Roman"/>
                <w:b/>
              </w:rPr>
            </w:pPr>
            <w:r w:rsidRPr="00871731">
              <w:rPr>
                <w:rFonts w:ascii="Times New Roman" w:hAnsi="Times New Roman"/>
                <w:b/>
              </w:rPr>
              <w:lastRenderedPageBreak/>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14:paraId="0ECB9F11" w14:textId="77777777" w:rsidR="00D328B3" w:rsidRPr="00871731" w:rsidRDefault="00D328B3" w:rsidP="00EF0F4E">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D328B3" w:rsidRPr="00871731" w14:paraId="6ADF3F50" w14:textId="77777777"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14:paraId="49C1EA82" w14:textId="77777777" w:rsidR="00D328B3" w:rsidRPr="00871731" w:rsidRDefault="00D328B3" w:rsidP="00EF0F4E">
            <w:pPr>
              <w:shd w:val="clear" w:color="auto" w:fill="FFFFFF"/>
              <w:rPr>
                <w:rFonts w:ascii="Times New Roman" w:hAnsi="Times New Roman"/>
              </w:rPr>
            </w:pPr>
            <w:r w:rsidRPr="00871731">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14:paraId="2F4E5352" w14:textId="77777777"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14:paraId="7B8A09FF" w14:textId="77777777"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14:paraId="118CC7B1" w14:textId="77777777" w:rsidR="00D328B3" w:rsidRPr="00871731" w:rsidRDefault="00D328B3" w:rsidP="00EF0F4E">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14:paraId="60D58CDE" w14:textId="77777777"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14:paraId="074F81F7" w14:textId="77777777"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14:paraId="79AE644F" w14:textId="77777777"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14:paraId="324B2176" w14:textId="77777777"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bl>
    <w:p w14:paraId="103988E5" w14:textId="77777777" w:rsidR="0001242A" w:rsidRDefault="0001242A" w:rsidP="00D328B3">
      <w:pPr>
        <w:shd w:val="clear" w:color="auto" w:fill="FFFFFF"/>
        <w:spacing w:line="360" w:lineRule="auto"/>
        <w:jc w:val="both"/>
        <w:rPr>
          <w:rFonts w:ascii="Times New Roman" w:hAnsi="Times New Roman"/>
          <w:b/>
          <w:i/>
          <w:sz w:val="24"/>
          <w:szCs w:val="24"/>
        </w:rPr>
      </w:pPr>
    </w:p>
    <w:p w14:paraId="0A457A75" w14:textId="77777777" w:rsidR="00D328B3" w:rsidRPr="00146954" w:rsidRDefault="00380493" w:rsidP="00D328B3">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.8. Характеристика алгоритмов и особенностей применения медикаментов</w:t>
      </w:r>
    </w:p>
    <w:p w14:paraId="26779600" w14:textId="77777777"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sidR="008A2C7C">
        <w:rPr>
          <w:rFonts w:ascii="Times New Roman" w:hAnsi="Times New Roman"/>
          <w:bCs/>
          <w:iCs/>
          <w:sz w:val="24"/>
          <w:szCs w:val="24"/>
        </w:rPr>
        <w:t>ят</w:t>
      </w:r>
      <w:r w:rsidRPr="005F1F5B">
        <w:rPr>
          <w:rFonts w:ascii="Times New Roman" w:hAnsi="Times New Roman"/>
          <w:bCs/>
          <w:iCs/>
          <w:sz w:val="24"/>
          <w:szCs w:val="24"/>
        </w:rPr>
        <w:t xml:space="preserve"> ан</w:t>
      </w:r>
      <w:r w:rsidR="008A2C7C">
        <w:rPr>
          <w:rFonts w:ascii="Times New Roman" w:hAnsi="Times New Roman"/>
          <w:bCs/>
          <w:iCs/>
          <w:sz w:val="24"/>
          <w:szCs w:val="24"/>
        </w:rPr>
        <w:t>естезию</w:t>
      </w:r>
      <w:r w:rsidRPr="005F1F5B">
        <w:rPr>
          <w:rFonts w:ascii="Times New Roman" w:hAnsi="Times New Roman"/>
          <w:bCs/>
          <w:iCs/>
          <w:sz w:val="24"/>
          <w:szCs w:val="24"/>
        </w:rPr>
        <w:t xml:space="preserve"> (аппликационная, и</w:t>
      </w:r>
      <w:r w:rsidR="00861B0D">
        <w:rPr>
          <w:rFonts w:ascii="Times New Roman" w:hAnsi="Times New Roman"/>
          <w:bCs/>
          <w:iCs/>
          <w:sz w:val="24"/>
          <w:szCs w:val="24"/>
        </w:rPr>
        <w:t>нфильтрационная, проводниковая).</w:t>
      </w:r>
    </w:p>
    <w:p w14:paraId="54C23A04" w14:textId="77777777"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14:paraId="3A389840" w14:textId="77777777" w:rsidR="00D328B3" w:rsidRPr="00146954" w:rsidRDefault="00871731" w:rsidP="00D328B3">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.9. Требования к режиму труда, отдыха, лечения и реабилитации</w:t>
      </w:r>
    </w:p>
    <w:p w14:paraId="28359F33" w14:textId="77777777" w:rsidR="00D328B3" w:rsidRPr="005F1F5B" w:rsidRDefault="00D328B3" w:rsidP="00D328B3">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14:paraId="2C293A1A" w14:textId="77777777"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.10. Требования к уходу за пациентом и вспомогательным процедурам</w:t>
      </w:r>
    </w:p>
    <w:p w14:paraId="44A6B15D" w14:textId="77777777" w:rsidR="00D328B3" w:rsidRPr="005F1F5B" w:rsidRDefault="00D328B3" w:rsidP="00D328B3">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14:paraId="49EF2649" w14:textId="77777777"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.11. Требования к диетическим назначениям и ограничениям</w:t>
      </w:r>
    </w:p>
    <w:p w14:paraId="769C8EC4" w14:textId="77777777" w:rsidR="00D328B3" w:rsidRPr="005F1F5B" w:rsidRDefault="00D328B3" w:rsidP="00D328B3">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14:paraId="6F1DE3A5" w14:textId="77777777" w:rsidR="00146954"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01242A">
        <w:rPr>
          <w:rFonts w:ascii="Times New Roman" w:hAnsi="Times New Roman"/>
          <w:b/>
          <w:i/>
          <w:sz w:val="24"/>
          <w:szCs w:val="24"/>
        </w:rPr>
        <w:t>Клинических рекомендаций (протоколов лечения)</w:t>
      </w:r>
      <w:r w:rsidR="00146954" w:rsidRPr="0001242A">
        <w:rPr>
          <w:rFonts w:ascii="Times New Roman" w:hAnsi="Times New Roman"/>
          <w:i/>
          <w:sz w:val="24"/>
          <w:szCs w:val="24"/>
        </w:rPr>
        <w:t xml:space="preserve">  </w:t>
      </w:r>
    </w:p>
    <w:p w14:paraId="68B32740" w14:textId="77777777" w:rsidR="00871731" w:rsidRPr="0001242A" w:rsidRDefault="00D328B3" w:rsidP="00146954">
      <w:pPr>
        <w:shd w:val="clear" w:color="auto" w:fill="FFFFFF"/>
        <w:jc w:val="both"/>
        <w:rPr>
          <w:rFonts w:ascii="Times New Roman" w:hAnsi="Times New Roman"/>
          <w:b/>
          <w:sz w:val="24"/>
          <w:szCs w:val="24"/>
        </w:rPr>
      </w:pPr>
      <w:r w:rsidRPr="0001242A">
        <w:rPr>
          <w:rFonts w:ascii="Times New Roman" w:hAnsi="Times New Roman"/>
          <w:sz w:val="24"/>
          <w:szCs w:val="24"/>
        </w:rPr>
        <w:t xml:space="preserve">См. Приложение </w:t>
      </w:r>
      <w:r w:rsidR="00146954" w:rsidRPr="0001242A">
        <w:rPr>
          <w:rFonts w:ascii="Times New Roman" w:hAnsi="Times New Roman"/>
          <w:sz w:val="24"/>
          <w:szCs w:val="24"/>
        </w:rPr>
        <w:t>№</w:t>
      </w:r>
      <w:r w:rsidR="00B9570B" w:rsidRPr="0001242A">
        <w:rPr>
          <w:rFonts w:ascii="Times New Roman" w:hAnsi="Times New Roman"/>
          <w:sz w:val="24"/>
          <w:szCs w:val="24"/>
        </w:rPr>
        <w:t>8</w:t>
      </w:r>
      <w:r w:rsidRPr="0001242A">
        <w:rPr>
          <w:rFonts w:ascii="Times New Roman" w:hAnsi="Times New Roman"/>
          <w:sz w:val="24"/>
          <w:szCs w:val="24"/>
        </w:rPr>
        <w:t>.</w:t>
      </w:r>
      <w:r w:rsidRPr="0001242A">
        <w:rPr>
          <w:rFonts w:ascii="Times New Roman" w:hAnsi="Times New Roman"/>
          <w:b/>
          <w:sz w:val="24"/>
          <w:szCs w:val="24"/>
        </w:rPr>
        <w:t xml:space="preserve"> </w:t>
      </w:r>
    </w:p>
    <w:p w14:paraId="3BF5BB42" w14:textId="77777777" w:rsidR="00D328B3"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.13. Дополнительная информация для пациента и членов его семьи</w:t>
      </w:r>
    </w:p>
    <w:p w14:paraId="5D1DBA3A" w14:textId="77777777" w:rsidR="00D328B3" w:rsidRPr="0001242A" w:rsidRDefault="00D328B3" w:rsidP="00D328B3">
      <w:pPr>
        <w:shd w:val="clear" w:color="auto" w:fill="FFFFFF"/>
        <w:jc w:val="both"/>
        <w:rPr>
          <w:rFonts w:ascii="Times New Roman" w:hAnsi="Times New Roman"/>
          <w:bCs/>
          <w:sz w:val="24"/>
          <w:szCs w:val="24"/>
        </w:rPr>
      </w:pPr>
      <w:r w:rsidRPr="0001242A">
        <w:rPr>
          <w:rFonts w:ascii="Times New Roman" w:hAnsi="Times New Roman"/>
          <w:bCs/>
          <w:sz w:val="24"/>
          <w:szCs w:val="24"/>
        </w:rPr>
        <w:lastRenderedPageBreak/>
        <w:t xml:space="preserve">См. </w:t>
      </w:r>
      <w:r w:rsidRPr="0001242A">
        <w:rPr>
          <w:rFonts w:ascii="Times New Roman" w:hAnsi="Times New Roman"/>
          <w:sz w:val="24"/>
          <w:szCs w:val="24"/>
        </w:rPr>
        <w:t xml:space="preserve">Приложение </w:t>
      </w:r>
      <w:r w:rsidR="00146954" w:rsidRPr="0001242A">
        <w:rPr>
          <w:rFonts w:ascii="Times New Roman" w:hAnsi="Times New Roman"/>
          <w:sz w:val="24"/>
          <w:szCs w:val="24"/>
        </w:rPr>
        <w:t>№</w:t>
      </w:r>
      <w:r w:rsidR="00B9570B" w:rsidRPr="0001242A">
        <w:rPr>
          <w:rFonts w:ascii="Times New Roman" w:hAnsi="Times New Roman"/>
          <w:sz w:val="24"/>
          <w:szCs w:val="24"/>
        </w:rPr>
        <w:t>9</w:t>
      </w:r>
      <w:r w:rsidRPr="0001242A">
        <w:rPr>
          <w:rFonts w:ascii="Times New Roman" w:hAnsi="Times New Roman"/>
          <w:bCs/>
          <w:sz w:val="24"/>
          <w:szCs w:val="24"/>
        </w:rPr>
        <w:t>.</w:t>
      </w:r>
    </w:p>
    <w:p w14:paraId="587E2872" w14:textId="77777777" w:rsidR="00146954" w:rsidRPr="0001242A" w:rsidRDefault="00871731" w:rsidP="00146954">
      <w:pPr>
        <w:spacing w:line="360" w:lineRule="auto"/>
        <w:jc w:val="both"/>
        <w:rPr>
          <w:rFonts w:ascii="Times New Roman" w:hAnsi="Times New Roman"/>
          <w:b/>
          <w:i/>
          <w:sz w:val="24"/>
          <w:szCs w:val="24"/>
        </w:rPr>
      </w:pPr>
      <w:r w:rsidRPr="0001242A">
        <w:rPr>
          <w:rFonts w:ascii="Times New Roman" w:hAnsi="Times New Roman"/>
          <w:b/>
          <w:bCs/>
          <w:sz w:val="24"/>
          <w:szCs w:val="24"/>
        </w:rPr>
        <w:t>7.4</w:t>
      </w:r>
      <w:r w:rsidR="00D328B3" w:rsidRPr="0001242A">
        <w:rPr>
          <w:rFonts w:ascii="Times New Roman" w:hAnsi="Times New Roman"/>
          <w:b/>
          <w:bCs/>
          <w:sz w:val="24"/>
          <w:szCs w:val="24"/>
        </w:rPr>
        <w:t xml:space="preserve">.14. </w:t>
      </w:r>
      <w:r w:rsidR="00146954" w:rsidRPr="0001242A">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01242A">
        <w:rPr>
          <w:rFonts w:ascii="Times New Roman" w:hAnsi="Times New Roman"/>
          <w:sz w:val="24"/>
          <w:szCs w:val="24"/>
        </w:rPr>
        <w:t xml:space="preserve">  </w:t>
      </w:r>
    </w:p>
    <w:p w14:paraId="7AE29466" w14:textId="77777777"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14:paraId="6163F7FA" w14:textId="77777777"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3A695D" w:rsidRPr="0001242A">
        <w:rPr>
          <w:rFonts w:ascii="Times New Roman" w:hAnsi="Times New Roman"/>
          <w:sz w:val="24"/>
          <w:szCs w:val="24"/>
        </w:rPr>
        <w:t xml:space="preserve">десквамативного гингивита </w:t>
      </w:r>
      <w:r w:rsidRPr="0001242A">
        <w:rPr>
          <w:rFonts w:ascii="Times New Roman" w:hAnsi="Times New Roman"/>
          <w:sz w:val="24"/>
          <w:szCs w:val="24"/>
        </w:rPr>
        <w:t xml:space="preserve">медицинская помощь пациенту оказывается в соответствии с требованиями: </w:t>
      </w:r>
    </w:p>
    <w:p w14:paraId="532D1373" w14:textId="77777777"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ведению  </w:t>
      </w:r>
      <w:r w:rsidR="003A695D" w:rsidRPr="0001242A">
        <w:rPr>
          <w:rFonts w:ascii="Times New Roman" w:hAnsi="Times New Roman"/>
          <w:sz w:val="24"/>
          <w:szCs w:val="24"/>
        </w:rPr>
        <w:t>десквамативного гингивита</w:t>
      </w:r>
      <w:r w:rsidRPr="0001242A">
        <w:rPr>
          <w:rFonts w:ascii="Times New Roman" w:hAnsi="Times New Roman"/>
          <w:sz w:val="24"/>
          <w:szCs w:val="24"/>
        </w:rPr>
        <w:t xml:space="preserve">; </w:t>
      </w:r>
    </w:p>
    <w:p w14:paraId="0350169F" w14:textId="77777777"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01242A">
        <w:rPr>
          <w:rFonts w:ascii="Times New Roman" w:hAnsi="Times New Roman"/>
          <w:sz w:val="24"/>
          <w:szCs w:val="24"/>
        </w:rPr>
        <w:t>Клинических</w:t>
      </w:r>
      <w:r w:rsidRPr="0001242A">
        <w:rPr>
          <w:rFonts w:ascii="Times New Roman" w:hAnsi="Times New Roman"/>
          <w:b/>
          <w:i/>
          <w:sz w:val="24"/>
          <w:szCs w:val="24"/>
        </w:rPr>
        <w:t xml:space="preserve"> </w:t>
      </w:r>
      <w:r w:rsidRPr="0001242A">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14:paraId="32807E32" w14:textId="77777777" w:rsidR="00D328B3" w:rsidRPr="0001242A" w:rsidRDefault="00871731" w:rsidP="00D328B3">
      <w:pPr>
        <w:shd w:val="clear" w:color="auto" w:fill="FFFFFF"/>
        <w:jc w:val="both"/>
        <w:rPr>
          <w:rFonts w:ascii="Times New Roman" w:hAnsi="Times New Roman"/>
          <w:i/>
          <w:sz w:val="24"/>
          <w:szCs w:val="24"/>
        </w:rPr>
      </w:pPr>
      <w:r w:rsidRPr="003A695D">
        <w:rPr>
          <w:rFonts w:ascii="Times New Roman" w:hAnsi="Times New Roman"/>
          <w:b/>
          <w:bCs/>
          <w:i/>
          <w:sz w:val="24"/>
          <w:szCs w:val="24"/>
        </w:rPr>
        <w:t>7.4</w:t>
      </w:r>
      <w:r w:rsidR="00D328B3" w:rsidRPr="003A695D">
        <w:rPr>
          <w:rFonts w:ascii="Times New Roman" w:hAnsi="Times New Roman"/>
          <w:b/>
          <w:bCs/>
          <w:i/>
          <w:sz w:val="24"/>
          <w:szCs w:val="24"/>
        </w:rPr>
        <w:t xml:space="preserve">.15. Возможные </w:t>
      </w:r>
      <w:r w:rsidR="00D328B3" w:rsidRPr="003A695D">
        <w:rPr>
          <w:rFonts w:ascii="Times New Roman" w:hAnsi="Times New Roman"/>
          <w:b/>
          <w:i/>
          <w:sz w:val="24"/>
          <w:szCs w:val="24"/>
        </w:rPr>
        <w:t xml:space="preserve">исходы </w:t>
      </w:r>
      <w:r w:rsidR="00D328B3"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D328B3" w:rsidRPr="00E261EC" w14:paraId="0ADCBCDC"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067612FF"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7AC3680C"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357B8308"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E5E8852"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BA09764"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D328B3" w:rsidRPr="00E261EC" w14:paraId="23B5A073"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5145FC31" w14:textId="77777777" w:rsidR="00D328B3" w:rsidRPr="006323DE" w:rsidRDefault="00D328B3"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04E8CD74" w14:textId="77777777" w:rsidR="00D328B3" w:rsidRPr="006323DE" w:rsidRDefault="00D328B3" w:rsidP="00D328B3">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721E92F6" w14:textId="77777777" w:rsidR="00D328B3" w:rsidRPr="006323DE" w:rsidRDefault="00D328B3"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19F8CD92" w14:textId="77777777" w:rsidR="00D328B3" w:rsidRPr="006323DE"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8F32A95" w14:textId="77777777" w:rsidR="00D328B3" w:rsidRPr="006323DE" w:rsidRDefault="00D328B3"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D328B3" w:rsidRPr="00E261EC" w14:paraId="019AA137" w14:textId="77777777"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09D91B3F" w14:textId="77777777" w:rsidR="00D328B3" w:rsidRPr="006323DE" w:rsidRDefault="00D328B3"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68F6ED97" w14:textId="77777777" w:rsidR="00D328B3" w:rsidRPr="006323DE" w:rsidRDefault="00D328B3"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6405B26A" w14:textId="77777777" w:rsidR="00D328B3" w:rsidRPr="006323DE" w:rsidRDefault="00D328B3"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99A7050" w14:textId="77777777" w:rsidR="00D328B3"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4D384CE" w14:textId="77777777" w:rsidR="00D328B3" w:rsidRPr="006323DE"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14:paraId="5F7DF470" w14:textId="77777777"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24276E4F"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17BF9070" w14:textId="77777777" w:rsidR="00D328B3" w:rsidRPr="00E261EC" w:rsidRDefault="00D328B3"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2B14DF75"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14:paraId="5ACD67A0"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w:t>
            </w:r>
            <w:r w:rsidRPr="00E261EC">
              <w:rPr>
                <w:rFonts w:ascii="Times New Roman" w:hAnsi="Times New Roman"/>
              </w:rPr>
              <w:lastRenderedPageBreak/>
              <w:t xml:space="preserve">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150D5EB3"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lastRenderedPageBreak/>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CF6B4AC"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14:paraId="5BE113CF" w14:textId="77777777"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7E17513D"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w:t>
            </w:r>
            <w:r w:rsidR="00871731">
              <w:rPr>
                <w:rFonts w:ascii="Times New Roman" w:hAnsi="Times New Roman"/>
              </w:rPr>
              <w:t>лева</w:t>
            </w:r>
            <w:r w:rsidR="00871731">
              <w:rPr>
                <w:rFonts w:ascii="Times New Roman" w:hAnsi="Times New Roman"/>
              </w:rPr>
              <w:softHyphen/>
              <w:t>ния, связанно</w:t>
            </w:r>
            <w:r w:rsidR="00871731">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14:paraId="5F948838" w14:textId="77777777" w:rsidR="00D328B3" w:rsidRPr="00E261EC" w:rsidRDefault="00D328B3"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603ABE4F" w14:textId="77777777" w:rsidR="00D328B3" w:rsidRPr="00E261EC" w:rsidRDefault="00D328B3"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8A3C11A"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D33EB92" w14:textId="77777777"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14:paraId="64C1C8E2" w14:textId="77777777" w:rsidR="00D328B3" w:rsidRPr="00E261EC" w:rsidRDefault="00D328B3" w:rsidP="00D328B3">
      <w:pPr>
        <w:rPr>
          <w:rFonts w:ascii="Times New Roman" w:hAnsi="Times New Roman"/>
        </w:rPr>
      </w:pPr>
    </w:p>
    <w:p w14:paraId="79447A63" w14:textId="77777777" w:rsidR="00146954" w:rsidRPr="0001242A" w:rsidRDefault="00871731" w:rsidP="00146954">
      <w:pPr>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14:paraId="53182492" w14:textId="77777777" w:rsidR="00D328B3" w:rsidRPr="005F1F5B" w:rsidRDefault="00D328B3" w:rsidP="00D328B3">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14:paraId="603FD193" w14:textId="77777777" w:rsidR="000D10EF" w:rsidRDefault="000D10EF" w:rsidP="00FA66C2">
      <w:pPr>
        <w:shd w:val="clear" w:color="auto" w:fill="FFFFFF"/>
        <w:jc w:val="both"/>
        <w:rPr>
          <w:rFonts w:ascii="Times New Roman" w:hAnsi="Times New Roman"/>
          <w:b/>
          <w:sz w:val="24"/>
          <w:szCs w:val="24"/>
          <w:lang w:val="en-US"/>
        </w:rPr>
      </w:pPr>
    </w:p>
    <w:p w14:paraId="0B57DAC2" w14:textId="77777777" w:rsidR="00FA66C2" w:rsidRPr="0001242A" w:rsidRDefault="002752E8" w:rsidP="00FA66C2">
      <w:pPr>
        <w:shd w:val="clear" w:color="auto" w:fill="FFFFFF"/>
        <w:jc w:val="both"/>
        <w:rPr>
          <w:rFonts w:ascii="Times New Roman" w:hAnsi="Times New Roman"/>
          <w:b/>
          <w:sz w:val="24"/>
          <w:szCs w:val="24"/>
        </w:rPr>
      </w:pPr>
      <w:r w:rsidRPr="005F1F5B">
        <w:rPr>
          <w:rFonts w:ascii="Times New Roman" w:hAnsi="Times New Roman"/>
          <w:b/>
          <w:sz w:val="24"/>
          <w:szCs w:val="24"/>
          <w:lang w:val="en-US"/>
        </w:rPr>
        <w:t>VIII</w:t>
      </w:r>
      <w:r w:rsidR="00FA66C2" w:rsidRPr="005F1F5B">
        <w:rPr>
          <w:rFonts w:ascii="Times New Roman" w:hAnsi="Times New Roman"/>
          <w:b/>
          <w:sz w:val="24"/>
          <w:szCs w:val="24"/>
        </w:rPr>
        <w:t xml:space="preserve">. </w:t>
      </w:r>
      <w:r w:rsidR="00FA66C2" w:rsidRPr="005F1F5B">
        <w:rPr>
          <w:rFonts w:ascii="Times New Roman" w:hAnsi="Times New Roman"/>
          <w:b/>
          <w:bCs/>
          <w:sz w:val="24"/>
          <w:szCs w:val="24"/>
        </w:rPr>
        <w:t xml:space="preserve">ГРАФИЧЕСКОЕ, СХЕМАТИЧЕСКОЕ И ТАБЛИЧНОЕ ПРЕДСТАВЛЕНИЕ </w:t>
      </w:r>
      <w:r w:rsidR="00AB2151" w:rsidRPr="0001242A">
        <w:rPr>
          <w:rFonts w:ascii="Times New Roman" w:hAnsi="Times New Roman"/>
          <w:b/>
          <w:sz w:val="24"/>
          <w:szCs w:val="24"/>
        </w:rPr>
        <w:t>КЛИНИЧЕСКИХ РЕКОМЕНДАЦИЙ (ПРОТОКОЛОВ ЛЕЧЕНИЯ) «ГИНГИВИТ»</w:t>
      </w:r>
    </w:p>
    <w:p w14:paraId="446FFC99" w14:textId="77777777" w:rsidR="00FA66C2" w:rsidRPr="0001242A" w:rsidRDefault="00FA66C2" w:rsidP="00FA66C2">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14:paraId="173A554C" w14:textId="77777777" w:rsidR="00FA66C2" w:rsidRPr="0001242A" w:rsidRDefault="002752E8" w:rsidP="00FA66C2">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00FA66C2" w:rsidRPr="0001242A">
        <w:rPr>
          <w:rFonts w:ascii="Times New Roman" w:hAnsi="Times New Roman"/>
          <w:b/>
          <w:bCs/>
          <w:sz w:val="24"/>
          <w:szCs w:val="24"/>
        </w:rPr>
        <w:t>. МОНИТОРИРОВАНИЕ</w:t>
      </w:r>
      <w:r w:rsidR="0005049C" w:rsidRPr="0001242A">
        <w:rPr>
          <w:rFonts w:ascii="Times New Roman" w:hAnsi="Times New Roman"/>
          <w:b/>
          <w:bCs/>
          <w:sz w:val="24"/>
          <w:szCs w:val="24"/>
        </w:rPr>
        <w:t xml:space="preserve"> (при необходимости)</w:t>
      </w:r>
    </w:p>
    <w:p w14:paraId="33E704AD" w14:textId="77777777" w:rsidR="00FA66C2" w:rsidRPr="0001242A" w:rsidRDefault="000A3841" w:rsidP="000A3841">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r w:rsidR="0019175C" w:rsidRPr="0001242A">
        <w:rPr>
          <w:b/>
          <w:color w:val="auto"/>
          <w:lang w:val="ru-RU"/>
        </w:rPr>
        <w:t>»</w:t>
      </w:r>
    </w:p>
    <w:p w14:paraId="40AB1FF0" w14:textId="77777777" w:rsidR="0019175C" w:rsidRPr="0001242A" w:rsidRDefault="0019175C" w:rsidP="0001242A">
      <w:pPr>
        <w:pStyle w:val="a5"/>
        <w:ind w:firstLine="300"/>
        <w:jc w:val="both"/>
      </w:pPr>
      <w:r w:rsidRPr="0001242A">
        <w:t>Мониторирование проводится на всей территории Российской Федерации.</w:t>
      </w:r>
    </w:p>
    <w:p w14:paraId="7FF511C6" w14:textId="77777777" w:rsidR="0019175C" w:rsidRPr="0001242A" w:rsidRDefault="0019175C" w:rsidP="0001242A">
      <w:pPr>
        <w:pStyle w:val="a5"/>
        <w:ind w:firstLine="300"/>
        <w:jc w:val="both"/>
      </w:pPr>
      <w:r w:rsidRPr="0001242A">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14:paraId="77B7E617" w14:textId="77777777" w:rsidR="0019175C" w:rsidRPr="0001242A" w:rsidRDefault="0019175C" w:rsidP="0001242A">
      <w:pPr>
        <w:pStyle w:val="a5"/>
        <w:ind w:firstLine="300"/>
        <w:jc w:val="both"/>
      </w:pPr>
      <w:r w:rsidRPr="0001242A">
        <w:t xml:space="preserve"> Мониторирование включает в себя:</w:t>
      </w:r>
    </w:p>
    <w:p w14:paraId="650308A6" w14:textId="77777777" w:rsidR="0019175C" w:rsidRPr="0001242A" w:rsidRDefault="0019175C" w:rsidP="000D10EF">
      <w:pPr>
        <w:rPr>
          <w:rStyle w:val="apple-style-span"/>
          <w:rFonts w:ascii="Times New Roman" w:hAnsi="Times New Roman"/>
          <w:sz w:val="24"/>
          <w:szCs w:val="24"/>
        </w:rPr>
      </w:pPr>
      <w:r w:rsidRPr="0001242A">
        <w:rPr>
          <w:rStyle w:val="apple-style-span"/>
          <w:rFonts w:ascii="Times New Roman" w:hAnsi="Times New Roman"/>
          <w:sz w:val="24"/>
          <w:szCs w:val="24"/>
        </w:rPr>
        <w:t>- сбор информации: о ведении пациентов с кариесом зубов в стоматологических медицинских организациях;</w:t>
      </w:r>
      <w:r w:rsidRPr="0001242A">
        <w:rPr>
          <w:rFonts w:ascii="Times New Roman" w:hAnsi="Times New Roman"/>
          <w:sz w:val="24"/>
          <w:szCs w:val="24"/>
        </w:rPr>
        <w:br/>
      </w:r>
      <w:r w:rsidRPr="0001242A">
        <w:rPr>
          <w:rStyle w:val="apple-style-span"/>
          <w:rFonts w:ascii="Times New Roman" w:hAnsi="Times New Roman"/>
          <w:sz w:val="24"/>
          <w:szCs w:val="24"/>
        </w:rPr>
        <w:t>-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
    <w:p w14:paraId="406FB1BB" w14:textId="77777777" w:rsidR="0019175C" w:rsidRPr="0001242A" w:rsidRDefault="0019175C" w:rsidP="0001242A">
      <w:pPr>
        <w:pStyle w:val="a5"/>
        <w:ind w:firstLine="300"/>
        <w:jc w:val="both"/>
      </w:pPr>
      <w:r w:rsidRPr="0001242A">
        <w:t>Исходными данными при мониторировании являются:</w:t>
      </w:r>
    </w:p>
    <w:p w14:paraId="18021C37" w14:textId="77777777" w:rsidR="0019175C" w:rsidRPr="0001242A" w:rsidRDefault="0019175C" w:rsidP="0001242A">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r w:rsidRPr="0001242A">
        <w:rPr>
          <w:rFonts w:ascii="Times New Roman" w:hAnsi="Times New Roman"/>
          <w:sz w:val="24"/>
          <w:szCs w:val="24"/>
        </w:rPr>
        <w:br/>
      </w:r>
      <w:r w:rsidRPr="0001242A">
        <w:rPr>
          <w:rStyle w:val="apple-style-span"/>
          <w:rFonts w:ascii="Times New Roman" w:hAnsi="Times New Roman"/>
          <w:sz w:val="24"/>
          <w:szCs w:val="24"/>
        </w:rPr>
        <w:lastRenderedPageBreak/>
        <w:t>-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14:paraId="2401362F" w14:textId="77777777"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При необходимости при мониторировании </w:t>
      </w:r>
      <w:r w:rsidR="00A41014" w:rsidRPr="0001242A">
        <w:rPr>
          <w:rFonts w:ascii="Times New Roman" w:hAnsi="Times New Roman"/>
          <w:sz w:val="24"/>
          <w:szCs w:val="24"/>
        </w:rPr>
        <w:t>Клинических рекомендаций (протоколов лечения)</w:t>
      </w:r>
      <w:r w:rsidRPr="0001242A">
        <w:rPr>
          <w:rFonts w:ascii="Times New Roman" w:hAnsi="Times New Roman"/>
          <w:sz w:val="24"/>
          <w:szCs w:val="24"/>
        </w:rPr>
        <w:t xml:space="preserve"> могут быть использованы иные документы.</w:t>
      </w:r>
    </w:p>
    <w:p w14:paraId="5D88787F" w14:textId="77777777"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определенных перечнем по мониторированию, раз в полгода на основании медицинской документации составляется карта пациента (</w:t>
      </w:r>
      <w:r w:rsidR="00CE3E2F" w:rsidRPr="0001242A">
        <w:rPr>
          <w:rFonts w:ascii="Times New Roman" w:hAnsi="Times New Roman"/>
          <w:sz w:val="24"/>
          <w:szCs w:val="24"/>
        </w:rPr>
        <w:t>см.</w:t>
      </w:r>
      <w:r w:rsidR="0001242A" w:rsidRPr="0001242A">
        <w:rPr>
          <w:rFonts w:ascii="Times New Roman" w:hAnsi="Times New Roman"/>
          <w:sz w:val="24"/>
          <w:szCs w:val="24"/>
        </w:rPr>
        <w:t xml:space="preserve"> </w:t>
      </w:r>
      <w:hyperlink r:id="rId8" w:anchor="pril_5#pril_5" w:history="1">
        <w:r w:rsidR="00CE3E2F" w:rsidRPr="0001242A">
          <w:rPr>
            <w:rStyle w:val="a8"/>
            <w:rFonts w:ascii="Times New Roman" w:hAnsi="Times New Roman"/>
            <w:color w:val="auto"/>
            <w:sz w:val="24"/>
            <w:szCs w:val="24"/>
            <w:u w:val="none"/>
          </w:rPr>
          <w:t>приложение</w:t>
        </w:r>
      </w:hyperlink>
      <w:r w:rsidR="00CE3E2F" w:rsidRPr="0001242A">
        <w:rPr>
          <w:rFonts w:ascii="Times New Roman" w:hAnsi="Times New Roman"/>
          <w:sz w:val="24"/>
          <w:szCs w:val="24"/>
        </w:rPr>
        <w:t xml:space="preserve"> №12</w:t>
      </w:r>
      <w:r w:rsidRPr="0001242A">
        <w:rPr>
          <w:rFonts w:ascii="Times New Roman" w:hAnsi="Times New Roman"/>
          <w:sz w:val="24"/>
          <w:szCs w:val="24"/>
        </w:rPr>
        <w:t>) о лечении пациентов с заболеванием пульпы зуба, соответствующих моделям пациента в данных  Клинических рекомендациях (протоколов лечения)</w:t>
      </w:r>
      <w:r w:rsidRPr="0001242A">
        <w:rPr>
          <w:rStyle w:val="apple-style-span"/>
          <w:rFonts w:ascii="Times New Roman" w:hAnsi="Times New Roman"/>
          <w:sz w:val="24"/>
          <w:szCs w:val="24"/>
        </w:rPr>
        <w:t>.</w:t>
      </w:r>
    </w:p>
    <w:p w14:paraId="57838EA8" w14:textId="77777777" w:rsidR="0019175C" w:rsidRPr="0001242A" w:rsidRDefault="0019175C" w:rsidP="0001242A">
      <w:pPr>
        <w:jc w:val="both"/>
        <w:rPr>
          <w:rStyle w:val="apple-style-span"/>
          <w:rFonts w:ascii="Times New Roman" w:hAnsi="Times New Roman"/>
          <w:sz w:val="24"/>
          <w:szCs w:val="24"/>
        </w:rPr>
      </w:pPr>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14:paraId="6D0499CC" w14:textId="77777777"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 и др.</w:t>
      </w:r>
    </w:p>
    <w:p w14:paraId="648D0DFC" w14:textId="77777777" w:rsidR="0019175C" w:rsidRPr="00D51E32" w:rsidRDefault="000A3841" w:rsidP="0001242A">
      <w:pPr>
        <w:pStyle w:val="Standard"/>
        <w:jc w:val="both"/>
        <w:rPr>
          <w:b/>
          <w:color w:val="auto"/>
          <w:lang w:val="ru-RU"/>
        </w:rPr>
      </w:pPr>
      <w:r w:rsidRPr="00D51E32">
        <w:rPr>
          <w:b/>
          <w:color w:val="auto"/>
          <w:lang w:val="ru-RU"/>
        </w:rPr>
        <w:t>Принципы рандомизации</w:t>
      </w:r>
    </w:p>
    <w:p w14:paraId="125E6586" w14:textId="77777777"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В данных Клинических рекомендациях (протоколов лечения)</w:t>
      </w:r>
      <w:r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 рандомизация (лечебных учреждений, пациентов и т. д.) не предусмотрена.</w:t>
      </w:r>
    </w:p>
    <w:p w14:paraId="4A698B83" w14:textId="77777777" w:rsidR="0019175C" w:rsidRPr="0001242A" w:rsidRDefault="000A3841" w:rsidP="0001242A">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14:paraId="4E1A0585" w14:textId="77777777" w:rsidR="0019175C" w:rsidRPr="0019175C" w:rsidRDefault="0019175C" w:rsidP="0001242A">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rsidR="00A03675">
        <w:t>.</w:t>
      </w:r>
    </w:p>
    <w:p w14:paraId="57528C7E" w14:textId="77777777" w:rsidR="0019175C" w:rsidRPr="000A3841" w:rsidRDefault="000A3841" w:rsidP="0001242A">
      <w:pPr>
        <w:pStyle w:val="Standard"/>
        <w:jc w:val="both"/>
        <w:rPr>
          <w:b/>
          <w:lang w:val="ru-RU"/>
        </w:rPr>
      </w:pPr>
      <w:r w:rsidRPr="000A3841">
        <w:rPr>
          <w:b/>
          <w:lang w:val="ru-RU"/>
        </w:rPr>
        <w:t>Порядок исключения пациента из мониторирования</w:t>
      </w:r>
    </w:p>
    <w:p w14:paraId="14E49B10" w14:textId="77777777" w:rsidR="0019175C" w:rsidRPr="0001242A" w:rsidRDefault="0019175C" w:rsidP="0001242A">
      <w:pPr>
        <w:pStyle w:val="a5"/>
        <w:ind w:firstLine="300"/>
        <w:jc w:val="both"/>
        <w:rPr>
          <w:rStyle w:val="apple-style-span"/>
        </w:rPr>
      </w:pPr>
      <w:r w:rsidRPr="0001242A">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 xml:space="preserve">приложение </w:t>
      </w:r>
      <w:r w:rsidR="00236120" w:rsidRPr="0001242A">
        <w:t>№</w:t>
      </w:r>
      <w:r w:rsidR="00CE3E2F" w:rsidRPr="0001242A">
        <w:t>12</w:t>
      </w:r>
      <w:r w:rsidRPr="0001242A">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01242A">
        <w:rPr>
          <w:rStyle w:val="apple-style-span"/>
        </w:rPr>
        <w:t>.</w:t>
      </w:r>
    </w:p>
    <w:p w14:paraId="211D6DC3" w14:textId="77777777" w:rsidR="0019175C" w:rsidRPr="0001242A" w:rsidRDefault="000A3841" w:rsidP="0001242A">
      <w:pPr>
        <w:pStyle w:val="Standard"/>
        <w:jc w:val="both"/>
        <w:rPr>
          <w:b/>
          <w:color w:val="auto"/>
          <w:lang w:val="ru-RU"/>
        </w:rPr>
      </w:pPr>
      <w:r w:rsidRPr="0001242A">
        <w:rPr>
          <w:b/>
          <w:color w:val="auto"/>
          <w:lang w:val="ru-RU"/>
        </w:rPr>
        <w:t>Промежуточная оценка и внесение изменений в клинических рекомендаций (протоколов лечения)</w:t>
      </w:r>
    </w:p>
    <w:p w14:paraId="0108871E" w14:textId="77777777"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14:paraId="3F3442FF" w14:textId="77777777"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Внесение изменений в Клинических рекомендаций (протоколов лечения)  проводится в случае получения информации:</w:t>
      </w:r>
    </w:p>
    <w:p w14:paraId="52FAF3D9" w14:textId="77777777" w:rsidR="0019175C" w:rsidRPr="0001242A" w:rsidRDefault="0019175C" w:rsidP="0001242A">
      <w:pPr>
        <w:jc w:val="both"/>
        <w:rPr>
          <w:rFonts w:ascii="Times New Roman" w:hAnsi="Times New Roman"/>
          <w:b/>
          <w:strike/>
          <w:sz w:val="24"/>
          <w:szCs w:val="24"/>
        </w:rPr>
      </w:pPr>
      <w:r w:rsidRPr="0001242A">
        <w:rPr>
          <w:rStyle w:val="apple-style-span"/>
          <w:rFonts w:ascii="Times New Roman" w:hAnsi="Times New Roman"/>
          <w:sz w:val="24"/>
          <w:szCs w:val="24"/>
        </w:rPr>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пациентов,</w:t>
      </w:r>
      <w:r w:rsidRPr="0001242A">
        <w:rPr>
          <w:rFonts w:ascii="Times New Roman" w:hAnsi="Times New Roman"/>
          <w:sz w:val="24"/>
          <w:szCs w:val="24"/>
        </w:rPr>
        <w:br/>
      </w:r>
      <w:r w:rsidRPr="0001242A">
        <w:rPr>
          <w:rStyle w:val="apple-style-span"/>
          <w:rFonts w:ascii="Times New Roman" w:hAnsi="Times New Roman"/>
          <w:sz w:val="24"/>
          <w:szCs w:val="24"/>
        </w:rPr>
        <w:t xml:space="preserve">б)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уровня.</w:t>
      </w:r>
      <w:r w:rsidR="0001242A"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Решение об изменениях принимается группой разработчиков. </w:t>
      </w:r>
    </w:p>
    <w:p w14:paraId="0069AE84" w14:textId="77777777" w:rsidR="0019175C" w:rsidRPr="0001242A" w:rsidRDefault="000A3841" w:rsidP="0001242A">
      <w:pPr>
        <w:pStyle w:val="Standard"/>
        <w:jc w:val="both"/>
        <w:rPr>
          <w:b/>
          <w:color w:val="auto"/>
          <w:lang w:val="ru-RU"/>
        </w:rPr>
      </w:pPr>
      <w:r w:rsidRPr="0001242A">
        <w:rPr>
          <w:b/>
          <w:color w:val="auto"/>
          <w:lang w:val="ru-RU"/>
        </w:rPr>
        <w:lastRenderedPageBreak/>
        <w:t xml:space="preserve">Параметры оценки качества жизни при выполнении </w:t>
      </w:r>
      <w:r w:rsidR="0001242A" w:rsidRPr="0001242A">
        <w:rPr>
          <w:b/>
          <w:color w:val="auto"/>
          <w:lang w:val="ru-RU"/>
        </w:rPr>
        <w:t>К</w:t>
      </w:r>
      <w:r w:rsidRPr="0001242A">
        <w:rPr>
          <w:b/>
          <w:color w:val="auto"/>
          <w:lang w:val="ru-RU"/>
        </w:rPr>
        <w:t>линических рекомендаций (протоколов лечения)</w:t>
      </w:r>
    </w:p>
    <w:p w14:paraId="7158B9E5" w14:textId="77777777"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116CA9" w:rsidRPr="0001242A">
        <w:rPr>
          <w:rFonts w:ascii="Times New Roman" w:hAnsi="Times New Roman"/>
          <w:sz w:val="24"/>
          <w:szCs w:val="24"/>
        </w:rPr>
        <w:t>см. приложение №10</w:t>
      </w:r>
      <w:r w:rsidRPr="0001242A">
        <w:rPr>
          <w:rFonts w:ascii="Times New Roman" w:hAnsi="Times New Roman"/>
          <w:sz w:val="24"/>
          <w:szCs w:val="24"/>
        </w:rPr>
        <w:t>).</w:t>
      </w:r>
    </w:p>
    <w:p w14:paraId="73E06C05" w14:textId="77777777" w:rsidR="0019175C" w:rsidRPr="0001242A" w:rsidRDefault="000A3841" w:rsidP="0001242A">
      <w:pPr>
        <w:pStyle w:val="Standard"/>
        <w:jc w:val="both"/>
        <w:rPr>
          <w:b/>
          <w:color w:val="auto"/>
          <w:lang w:val="ru-RU"/>
        </w:rPr>
      </w:pPr>
      <w:r w:rsidRPr="0001242A">
        <w:rPr>
          <w:b/>
          <w:color w:val="auto"/>
          <w:lang w:val="ru-RU"/>
        </w:rPr>
        <w:t>Оценка стоимости выполнения клинических рекомендаций (протоколов лечения)</w:t>
      </w:r>
      <w:r w:rsidR="0019175C" w:rsidRPr="0001242A">
        <w:rPr>
          <w:rStyle w:val="apple-style-span"/>
          <w:b/>
          <w:color w:val="auto"/>
          <w:lang w:val="ru-RU"/>
        </w:rPr>
        <w:t xml:space="preserve"> </w:t>
      </w:r>
      <w:r w:rsidRPr="0001242A">
        <w:rPr>
          <w:b/>
          <w:color w:val="auto"/>
          <w:lang w:val="ru-RU"/>
        </w:rPr>
        <w:t xml:space="preserve"> и оценки качества</w:t>
      </w:r>
    </w:p>
    <w:p w14:paraId="039CDE5A" w14:textId="77777777" w:rsidR="0019175C" w:rsidRPr="0001242A" w:rsidRDefault="0019175C" w:rsidP="0019175C">
      <w:pPr>
        <w:pStyle w:val="a5"/>
        <w:ind w:firstLine="300"/>
        <w:jc w:val="both"/>
      </w:pPr>
      <w:r w:rsidRPr="0001242A">
        <w:t>Клинико-экономический анализ проводится согласно требованиям нормативных документов.</w:t>
      </w:r>
    </w:p>
    <w:p w14:paraId="340AD0C7" w14:textId="77777777" w:rsidR="0019175C" w:rsidRPr="00D51E32" w:rsidRDefault="000A3841" w:rsidP="000A3841">
      <w:pPr>
        <w:pStyle w:val="Standard"/>
        <w:jc w:val="center"/>
        <w:rPr>
          <w:b/>
          <w:color w:val="auto"/>
          <w:lang w:val="ru-RU"/>
        </w:rPr>
      </w:pPr>
      <w:r w:rsidRPr="00D51E32">
        <w:rPr>
          <w:b/>
          <w:color w:val="auto"/>
          <w:lang w:val="ru-RU"/>
        </w:rPr>
        <w:t>Сравнение результатов</w:t>
      </w:r>
    </w:p>
    <w:p w14:paraId="1DF830F8" w14:textId="77777777"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При мониторировании Клинических рекомендаций (протоколов лечения)</w:t>
      </w:r>
      <w:r w:rsidRPr="0019175C">
        <w:rPr>
          <w:rStyle w:val="apple-style-span"/>
          <w:rFonts w:ascii="Times New Roman" w:hAnsi="Times New Roman"/>
          <w:sz w:val="24"/>
          <w:szCs w:val="24"/>
        </w:rPr>
        <w:t xml:space="preserve"> </w:t>
      </w:r>
      <w:r w:rsidRPr="0019175C">
        <w:rPr>
          <w:rFonts w:ascii="Times New Roman" w:hAnsi="Times New Roman"/>
          <w:sz w:val="24"/>
          <w:szCs w:val="24"/>
        </w:rPr>
        <w:t xml:space="preserve"> ежегодно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14:paraId="557B694B" w14:textId="77777777" w:rsidR="0019175C" w:rsidRPr="0001242A" w:rsidRDefault="0019175C" w:rsidP="0019175C">
      <w:pPr>
        <w:pStyle w:val="3"/>
        <w:spacing w:before="15" w:after="15"/>
        <w:ind w:left="15" w:right="15"/>
        <w:jc w:val="both"/>
        <w:rPr>
          <w:rFonts w:ascii="Times New Roman" w:hAnsi="Times New Roman"/>
          <w:sz w:val="24"/>
          <w:szCs w:val="24"/>
        </w:rPr>
      </w:pPr>
    </w:p>
    <w:p w14:paraId="7A833BDB" w14:textId="77777777" w:rsidR="0019175C" w:rsidRPr="00D51E32" w:rsidRDefault="000A3841" w:rsidP="000A3841">
      <w:pPr>
        <w:pStyle w:val="Standard"/>
        <w:jc w:val="center"/>
        <w:rPr>
          <w:b/>
          <w:color w:val="auto"/>
          <w:lang w:val="ru-RU"/>
        </w:rPr>
      </w:pPr>
      <w:r w:rsidRPr="00D51E32">
        <w:rPr>
          <w:b/>
          <w:color w:val="auto"/>
          <w:lang w:val="ru-RU"/>
        </w:rPr>
        <w:t>Порядок формирования отчета</w:t>
      </w:r>
    </w:p>
    <w:p w14:paraId="179C4A0E" w14:textId="77777777"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14:paraId="61D1BA8C" w14:textId="77777777" w:rsidR="0019175C" w:rsidRPr="0019175C" w:rsidRDefault="0019175C" w:rsidP="0019175C">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14:paraId="45EE874B" w14:textId="77777777" w:rsidR="0019175C" w:rsidRPr="0019175C" w:rsidRDefault="0019175C" w:rsidP="0019175C">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14:paraId="6AC91A71" w14:textId="77777777" w:rsidR="00D85E47" w:rsidRPr="00773F4B" w:rsidRDefault="00D85E47" w:rsidP="00236120">
      <w:pPr>
        <w:shd w:val="clear" w:color="auto" w:fill="FFFFFF"/>
        <w:jc w:val="right"/>
        <w:rPr>
          <w:rFonts w:ascii="Times New Roman" w:hAnsi="Times New Roman"/>
          <w:sz w:val="24"/>
          <w:szCs w:val="24"/>
        </w:rPr>
      </w:pPr>
      <w:r w:rsidRPr="00773F4B">
        <w:rPr>
          <w:rFonts w:ascii="Times New Roman" w:hAnsi="Times New Roman"/>
          <w:b/>
          <w:bCs/>
          <w:sz w:val="24"/>
          <w:szCs w:val="24"/>
        </w:rPr>
        <w:t xml:space="preserve">Приложение </w:t>
      </w:r>
      <w:r w:rsidR="00236120">
        <w:rPr>
          <w:rFonts w:ascii="Times New Roman" w:hAnsi="Times New Roman"/>
          <w:b/>
          <w:bCs/>
          <w:sz w:val="24"/>
          <w:szCs w:val="24"/>
        </w:rPr>
        <w:t>№</w:t>
      </w:r>
      <w:r>
        <w:rPr>
          <w:rFonts w:ascii="Times New Roman" w:hAnsi="Times New Roman"/>
          <w:b/>
          <w:bCs/>
          <w:sz w:val="24"/>
          <w:szCs w:val="24"/>
        </w:rPr>
        <w:t>1</w:t>
      </w:r>
    </w:p>
    <w:p w14:paraId="400844DB" w14:textId="77777777" w:rsidR="00D85E47"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14:paraId="18465D4D" w14:textId="77777777" w:rsidR="00D85E47" w:rsidRPr="00773F4B" w:rsidRDefault="00D85E47" w:rsidP="00D85E47">
      <w:pPr>
        <w:rPr>
          <w:rFonts w:ascii="Times New Roman" w:hAnsi="Times New Roman"/>
          <w:sz w:val="24"/>
          <w:szCs w:val="24"/>
        </w:rPr>
      </w:pPr>
      <w:r w:rsidRPr="00773F4B">
        <w:rPr>
          <w:rFonts w:ascii="Times New Roman" w:hAnsi="Times New Roman"/>
          <w:b/>
          <w:bCs/>
          <w:sz w:val="24"/>
          <w:szCs w:val="24"/>
        </w:rPr>
        <w:t>ПЕРЕЧЕНЬ СТОМАТОЛОГИЧЕСКИХ МАТЕРИАЛОВ, ИНСТРУМЕНТОВ  И ОБОРУДОВАНИЯ, НЕОБХОДИМЫХ ДЛЯ РАБОТЫ ВРАЧА</w:t>
      </w:r>
      <w:r w:rsidRPr="00773F4B">
        <w:rPr>
          <w:rFonts w:ascii="Times New Roman" w:hAnsi="Times New Roman"/>
          <w:sz w:val="24"/>
          <w:szCs w:val="24"/>
        </w:rPr>
        <w:t xml:space="preserve"> </w:t>
      </w:r>
    </w:p>
    <w:p w14:paraId="5E762159" w14:textId="77777777" w:rsidR="00D85E47" w:rsidRPr="00773F4B" w:rsidRDefault="00D85E47" w:rsidP="00D85E47">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14:paraId="74EA2D05" w14:textId="77777777" w:rsidR="00D85E47" w:rsidRPr="00773F4B" w:rsidRDefault="00D85E47" w:rsidP="00D85E47">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14:paraId="56CE02EA"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14:paraId="3852ACA4"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14:paraId="56B5DD0E"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14:paraId="19EE34E2"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зонд-эксплорер двусторонний</w:t>
      </w:r>
    </w:p>
    <w:p w14:paraId="626F90ED"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зонд для фуркаций – зонд Набера  </w:t>
      </w:r>
    </w:p>
    <w:p w14:paraId="6D17B13B"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 xml:space="preserve">пародонтологический </w:t>
      </w:r>
    </w:p>
    <w:p w14:paraId="40F71C2B"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скейлер серповидный (с прямым лезвием; с изогнутым лезвием)</w:t>
      </w:r>
    </w:p>
    <w:p w14:paraId="630081A6"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скейлер мотыгообразные </w:t>
      </w:r>
    </w:p>
    <w:p w14:paraId="257AA9F4"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универсальные </w:t>
      </w:r>
    </w:p>
    <w:p w14:paraId="6DD6B7A6"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кюреты зоноспецифические - кюреты Грейси:</w:t>
      </w:r>
    </w:p>
    <w:p w14:paraId="61505C7B" w14:textId="77777777"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Грейси 1/2 – для вестибулярных и оральных поверхностей фронтальных зубов; </w:t>
      </w:r>
    </w:p>
    <w:p w14:paraId="62F8BA37" w14:textId="77777777" w:rsidR="00D85E47" w:rsidRPr="00773F4B" w:rsidRDefault="00380493" w:rsidP="00D85E47">
      <w:pPr>
        <w:pStyle w:val="a4"/>
        <w:shd w:val="clear" w:color="auto" w:fill="FFFFFF"/>
        <w:tabs>
          <w:tab w:val="left" w:pos="360"/>
        </w:tabs>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  Грейси 3</w:t>
      </w:r>
      <w:r w:rsidRPr="00380493">
        <w:rPr>
          <w:rFonts w:ascii="Times New Roman" w:eastAsia="Times New Roman" w:hAnsi="Times New Roman"/>
          <w:sz w:val="24"/>
          <w:szCs w:val="24"/>
          <w:lang w:eastAsia="ru-RU"/>
        </w:rPr>
        <w:t>/4</w:t>
      </w:r>
      <w:r w:rsidR="00D85E47"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14:paraId="7B0CC085" w14:textId="77777777"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в - Грейси 5/6 – для вестибулярных и оральных поверхностей фронтальных зубов и премоляров; </w:t>
      </w:r>
    </w:p>
    <w:p w14:paraId="3342A7C7" w14:textId="77777777"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Грейси 7/8 – для вестибулярных и оральных поверхностей моляров и премоляров; </w:t>
      </w:r>
    </w:p>
    <w:p w14:paraId="1F2B41B4" w14:textId="77777777"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Грейси 9/10 – для вестибулярных и оральных поверхностей моляров и труднодоступных участков поверхности корня; </w:t>
      </w:r>
    </w:p>
    <w:p w14:paraId="59846A02" w14:textId="77777777"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е - Грейси 11/12 – для мезиальных поверхностей моляров и премоляров;</w:t>
      </w:r>
    </w:p>
    <w:p w14:paraId="47E3C3D7" w14:textId="77777777"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ж - Грейси 13/14 – для дистальных поверхностей моляров и премоляров;</w:t>
      </w:r>
    </w:p>
    <w:p w14:paraId="07DCE547" w14:textId="77777777"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Грейси 15/16 – для мезиальных поверхностей моляров; </w:t>
      </w:r>
    </w:p>
    <w:p w14:paraId="405483EC" w14:textId="77777777"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 - Грейси  17/18 – для дистальных поверхностей моляров.</w:t>
      </w:r>
    </w:p>
    <w:p w14:paraId="0555D83E"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Turgeon</w:t>
      </w:r>
    </w:p>
    <w:p w14:paraId="49557E64"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After Five</w:t>
      </w:r>
    </w:p>
    <w:p w14:paraId="6FDEA12F"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 Five</w:t>
      </w:r>
    </w:p>
    <w:p w14:paraId="4ADA86A1"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Mini-Micro</w:t>
      </w:r>
    </w:p>
    <w:p w14:paraId="3C6BA063"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Vision</w:t>
      </w:r>
    </w:p>
    <w:p w14:paraId="07F4BDE6"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фуркационные </w:t>
      </w:r>
    </w:p>
    <w:p w14:paraId="5325E26A"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Лангера</w:t>
      </w:r>
    </w:p>
    <w:p w14:paraId="6F6BEFBF"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алмазные Diamond Tec</w:t>
      </w:r>
    </w:p>
    <w:p w14:paraId="1AD95A2A"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имплакер</w:t>
      </w:r>
    </w:p>
    <w:p w14:paraId="1F64C6C4" w14:textId="77777777" w:rsidR="00D85E47" w:rsidRPr="00773F4B" w:rsidRDefault="00D85E47" w:rsidP="00D85E47">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пьезоэлектрического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14:paraId="782A07F2"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14:paraId="7F7FB856" w14:textId="77777777" w:rsidR="00D85E47" w:rsidRPr="00773F4B" w:rsidRDefault="00D85E47" w:rsidP="00D85E47">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14:paraId="61CFAAF5"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лезвие для  скальпеля</w:t>
      </w:r>
    </w:p>
    <w:p w14:paraId="76DE729C"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14:paraId="4EDFC34E"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микрораспатор</w:t>
      </w:r>
    </w:p>
    <w:p w14:paraId="79547241"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хирургические </w:t>
      </w:r>
    </w:p>
    <w:p w14:paraId="37B02F89" w14:textId="77777777"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 - Кюрета PR1/2 Prichard;</w:t>
      </w:r>
    </w:p>
    <w:p w14:paraId="7D1C616C" w14:textId="77777777"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 - Кюрета KRA-1 Kramer медиальная;</w:t>
      </w:r>
    </w:p>
    <w:p w14:paraId="44D27774" w14:textId="77777777"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 - Кюрета KRA-2 Kramer дистальная;</w:t>
      </w:r>
    </w:p>
    <w:p w14:paraId="593D637F" w14:textId="77777777"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 - Кюрета 3/4 Kramer-Nevins;</w:t>
      </w:r>
    </w:p>
    <w:p w14:paraId="231EEE7B" w14:textId="77777777"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 - Кюрета 4K/5K Kirkland</w:t>
      </w:r>
    </w:p>
    <w:p w14:paraId="74AFBB5F"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14:paraId="14B431C9"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14:paraId="5FE6B2AD"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 пародонтологический</w:t>
      </w:r>
    </w:p>
    <w:p w14:paraId="30617BB4"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14:paraId="26D36E9A"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 атравматичный</w:t>
      </w:r>
    </w:p>
    <w:p w14:paraId="1846C4FE"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14:paraId="6DFFFCD8"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щипцы для маркировки пародонтального кармана</w:t>
      </w:r>
    </w:p>
    <w:p w14:paraId="1093C9A2" w14:textId="77777777"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14:paraId="10AAF358"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14:paraId="09461FE2"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турбинный </w:t>
      </w:r>
    </w:p>
    <w:p w14:paraId="6241DB52"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14:paraId="1387B7CD"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14:paraId="58A2F33C"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14:paraId="7E5A34BC"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14:paraId="65A61EBC"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боры для наконечника углового </w:t>
      </w:r>
    </w:p>
    <w:p w14:paraId="30F5F7AD"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14:paraId="672B7878"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14:paraId="09B97E85"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металлические разной степени зернистости</w:t>
      </w:r>
    </w:p>
    <w:p w14:paraId="2C376F83"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пластиковые</w:t>
      </w:r>
    </w:p>
    <w:p w14:paraId="65BDBB18"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14:paraId="3ABF8500"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маска одноразовые</w:t>
      </w:r>
    </w:p>
    <w:p w14:paraId="605E1F73"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слюноотсос одноразовый</w:t>
      </w:r>
    </w:p>
    <w:p w14:paraId="15E95F70"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14:paraId="34FF0B4D"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14:paraId="37616AFB"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14:paraId="2F51E924"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14:paraId="7469C844"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 карпульный </w:t>
      </w:r>
    </w:p>
    <w:p w14:paraId="1934CFC4"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анестетики для карпульного шприца</w:t>
      </w:r>
    </w:p>
    <w:p w14:paraId="1A135DCF"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иглы для карпульного шприца</w:t>
      </w:r>
    </w:p>
    <w:p w14:paraId="74028C3D"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14:paraId="20CAE949"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антисептики для медикаментозной обработки полости рта или пародонтальных карманов</w:t>
      </w:r>
    </w:p>
    <w:p w14:paraId="2364695E"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14:paraId="5E2AF870"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14:paraId="3189D0DB"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14:paraId="0F1E382E"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14:paraId="155DEF4A" w14:textId="77777777"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14:paraId="4FB1B4A9" w14:textId="77777777" w:rsidR="00D85E47" w:rsidRPr="00773F4B" w:rsidRDefault="00D85E47" w:rsidP="00D85E47">
      <w:pPr>
        <w:pStyle w:val="a4"/>
        <w:jc w:val="both"/>
        <w:rPr>
          <w:rFonts w:ascii="Times New Roman" w:eastAsia="Times New Roman" w:hAnsi="Times New Roman"/>
          <w:sz w:val="24"/>
          <w:szCs w:val="24"/>
          <w:lang w:eastAsia="ru-RU"/>
        </w:rPr>
      </w:pPr>
    </w:p>
    <w:p w14:paraId="6F6C9BDF" w14:textId="77777777" w:rsidR="00D85E47" w:rsidRPr="00773F4B" w:rsidRDefault="00D85E47" w:rsidP="00D85E47">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Дополнительный ассортимент:</w:t>
      </w:r>
    </w:p>
    <w:p w14:paraId="34A4AA1B"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дискодержатель для углового наконечника для полировочных дисков</w:t>
      </w:r>
    </w:p>
    <w:p w14:paraId="2C1E9D75"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нити ретракционные </w:t>
      </w:r>
    </w:p>
    <w:p w14:paraId="2D8B6E91"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14:paraId="591D7B14"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14:paraId="5B079644"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14:paraId="4D1C8D0A"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14:paraId="5B5B8668"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14:paraId="61403273"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цемент стеклоиономерный </w:t>
      </w:r>
    </w:p>
    <w:p w14:paraId="76DC4A7A"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14:paraId="7C222F51"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композитные  светового отверждения</w:t>
      </w:r>
    </w:p>
    <w:p w14:paraId="467E2026"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светоотверждаемых композитов</w:t>
      </w:r>
    </w:p>
    <w:p w14:paraId="6FA43708"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14:paraId="09E016F6"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14:paraId="74DD81F4"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лампа для фотополимеризации композита</w:t>
      </w:r>
    </w:p>
    <w:p w14:paraId="70CF5C62"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электроодонтодиагностики</w:t>
      </w:r>
    </w:p>
    <w:p w14:paraId="5E18076C"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14:paraId="5AE1A2C2"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14:paraId="1D2DD53B"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14:paraId="0259E95E"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матрицедержатель</w:t>
      </w:r>
    </w:p>
    <w:p w14:paraId="4E5A5FB7"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система матричная фиксирующая</w:t>
      </w:r>
    </w:p>
    <w:p w14:paraId="7C16BB88"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инструменты для создания контактных пунктов на молярах и премолярах</w:t>
      </w:r>
    </w:p>
    <w:p w14:paraId="0F254F43"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14:paraId="255E84C0"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14:paraId="36177133"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14:paraId="3C5E74E3"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14:paraId="0EB70D9F"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14:paraId="1F92487B"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14:paraId="49F3679B"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14:paraId="19DA85BE" w14:textId="77777777" w:rsidR="00D85E47" w:rsidRPr="00D02A1B" w:rsidRDefault="00D85E47" w:rsidP="00D02A1B">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альгинатная слепочная (оттискная) </w:t>
      </w:r>
    </w:p>
    <w:p w14:paraId="6F499B18"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проволока кламмерная </w:t>
      </w:r>
    </w:p>
    <w:p w14:paraId="75CFD616"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14:paraId="4154F943"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14:paraId="73EB4F23"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шпатель для замешивания альгинатных слепочных (оттискных) материалов и гипса</w:t>
      </w:r>
    </w:p>
    <w:p w14:paraId="2547DCB7"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14:paraId="50EB1AA4"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цинкфосфатный цемент для постоянной фиксации несъемных конструкций</w:t>
      </w:r>
    </w:p>
    <w:p w14:paraId="6669EE53"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14:paraId="08E8E3D0"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коронкосбиватель</w:t>
      </w:r>
    </w:p>
    <w:p w14:paraId="69784720"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2% раствор метиленового синего</w:t>
      </w:r>
    </w:p>
    <w:p w14:paraId="464D890A"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14:paraId="278F2C7C"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14:paraId="3AAA6172"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типсы для изоляции протоков околоушных слюнных желез</w:t>
      </w:r>
    </w:p>
    <w:p w14:paraId="3569286F"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14:paraId="1E40F1E2"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ложка кюретажная </w:t>
      </w:r>
    </w:p>
    <w:p w14:paraId="3C8C307C" w14:textId="77777777"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14:paraId="692CE687" w14:textId="77777777" w:rsidR="00D85E47"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пластмасса самотвердеющая</w:t>
      </w:r>
    </w:p>
    <w:p w14:paraId="7A94AEF1" w14:textId="77777777" w:rsidR="00423358" w:rsidRPr="00773F4B" w:rsidRDefault="00423358" w:rsidP="00423358">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14:paraId="350854F4" w14:textId="77777777" w:rsidR="00423358" w:rsidRPr="00773F4B" w:rsidRDefault="00423358" w:rsidP="00423358">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магнитостриктивного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14:paraId="1BAFE2CB" w14:textId="77777777" w:rsidR="00423358" w:rsidRPr="00773F4B" w:rsidRDefault="00423358" w:rsidP="00423358">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порошкоструйные (воздушно-абразивные системы) </w:t>
      </w:r>
    </w:p>
    <w:p w14:paraId="459C4A88" w14:textId="77777777"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отдельным</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блоком</w:t>
      </w:r>
      <w:r w:rsidRPr="002C09F5">
        <w:rPr>
          <w:rFonts w:ascii="Times New Roman" w:eastAsia="Times New Roman" w:hAnsi="Times New Roman"/>
          <w:sz w:val="24"/>
          <w:szCs w:val="24"/>
          <w:lang w:eastAsia="ru-RU"/>
        </w:rPr>
        <w:t>;</w:t>
      </w:r>
    </w:p>
    <w:p w14:paraId="17E41382" w14:textId="77777777"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специального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подключается</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стоматологической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установке</w:t>
      </w:r>
      <w:r w:rsidRPr="002C09F5">
        <w:rPr>
          <w:rFonts w:ascii="Times New Roman" w:eastAsia="Times New Roman" w:hAnsi="Times New Roman"/>
          <w:sz w:val="24"/>
          <w:szCs w:val="24"/>
          <w:lang w:eastAsia="ru-RU"/>
        </w:rPr>
        <w:t>;</w:t>
      </w:r>
    </w:p>
    <w:p w14:paraId="23CD1C5F" w14:textId="77777777"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аппарата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сочетающего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себе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пескоструйный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и</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методы</w:t>
      </w:r>
      <w:r w:rsidRPr="002C09F5">
        <w:rPr>
          <w:rFonts w:ascii="Times New Roman" w:eastAsia="Times New Roman" w:hAnsi="Times New Roman"/>
          <w:sz w:val="24"/>
          <w:szCs w:val="24"/>
          <w:lang w:eastAsia="ru-RU"/>
        </w:rPr>
        <w:t>.</w:t>
      </w:r>
    </w:p>
    <w:p w14:paraId="0EC6408E" w14:textId="77777777" w:rsidR="00423358" w:rsidRPr="002C09F5" w:rsidRDefault="00423358" w:rsidP="00423358">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для</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порошкоструйных</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аппаратов</w:t>
      </w:r>
      <w:r w:rsidRPr="002C09F5">
        <w:rPr>
          <w:rFonts w:ascii="Times New Roman" w:eastAsia="Times New Roman" w:hAnsi="Times New Roman"/>
          <w:sz w:val="24"/>
          <w:szCs w:val="24"/>
          <w:lang w:val="en-US" w:eastAsia="ru-RU"/>
        </w:rPr>
        <w:t xml:space="preserve"> </w:t>
      </w:r>
    </w:p>
    <w:p w14:paraId="66A74B78" w14:textId="77777777" w:rsidR="00423358" w:rsidRPr="00773F4B" w:rsidRDefault="00423358" w:rsidP="00D02A1B">
      <w:pPr>
        <w:pStyle w:val="a4"/>
        <w:ind w:left="786"/>
        <w:jc w:val="both"/>
        <w:rPr>
          <w:rFonts w:ascii="Times New Roman" w:eastAsia="Times New Roman" w:hAnsi="Times New Roman"/>
          <w:sz w:val="24"/>
          <w:szCs w:val="24"/>
          <w:lang w:eastAsia="ru-RU"/>
        </w:rPr>
      </w:pPr>
    </w:p>
    <w:p w14:paraId="3B072A2A" w14:textId="77777777" w:rsidR="00236120" w:rsidRDefault="00D85E47" w:rsidP="00236120">
      <w:pPr>
        <w:jc w:val="right"/>
        <w:rPr>
          <w:rFonts w:ascii="Times New Roman" w:hAnsi="Times New Roman"/>
          <w:sz w:val="24"/>
          <w:szCs w:val="24"/>
        </w:rPr>
      </w:pPr>
      <w:r>
        <w:rPr>
          <w:rFonts w:ascii="Times New Roman" w:hAnsi="Times New Roman"/>
          <w:b/>
          <w:bCs/>
        </w:rPr>
        <w:br w:type="page"/>
      </w:r>
      <w:r w:rsidR="00F67056" w:rsidRPr="00E43003">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E43003">
        <w:rPr>
          <w:rFonts w:ascii="Times New Roman" w:hAnsi="Times New Roman"/>
          <w:b/>
          <w:sz w:val="24"/>
          <w:szCs w:val="24"/>
        </w:rPr>
        <w:t>2</w:t>
      </w:r>
      <w:r w:rsidR="00F67056" w:rsidRPr="00E43003">
        <w:rPr>
          <w:rFonts w:ascii="Times New Roman" w:hAnsi="Times New Roman"/>
          <w:sz w:val="24"/>
          <w:szCs w:val="24"/>
        </w:rPr>
        <w:t xml:space="preserve"> </w:t>
      </w:r>
    </w:p>
    <w:p w14:paraId="1CE9527E" w14:textId="77777777"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14:paraId="3E0E7F52" w14:textId="77777777" w:rsidR="00F67056" w:rsidRPr="00E261EC" w:rsidRDefault="00F67056" w:rsidP="00F67056">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РТА ПАЦИЕНТАМ С ГИНГИВИТОМ</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5920"/>
      </w:tblGrid>
      <w:tr w:rsidR="00F67056" w:rsidRPr="00E261EC" w14:paraId="4C352EA2" w14:textId="77777777" w:rsidTr="006D0BB7">
        <w:trPr>
          <w:trHeight w:val="610"/>
          <w:jc w:val="center"/>
        </w:trPr>
        <w:tc>
          <w:tcPr>
            <w:tcW w:w="3545" w:type="dxa"/>
          </w:tcPr>
          <w:p w14:paraId="4D373492" w14:textId="77777777" w:rsidR="00F67056" w:rsidRPr="00111FC4" w:rsidRDefault="00F67056" w:rsidP="006D0BB7">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14:paraId="59E89F54" w14:textId="77777777" w:rsidR="00F67056" w:rsidRPr="00111FC4" w:rsidRDefault="00F67056" w:rsidP="006D0BB7">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РЕКОМЕНДУЕМЫЕ СРЕДСТВА ГИГИЕНЫ  РТА</w:t>
            </w:r>
          </w:p>
        </w:tc>
      </w:tr>
      <w:tr w:rsidR="00F67056" w:rsidRPr="00E261EC" w14:paraId="2B8F979B" w14:textId="77777777" w:rsidTr="006D0BB7">
        <w:trPr>
          <w:trHeight w:val="935"/>
          <w:jc w:val="center"/>
        </w:trPr>
        <w:tc>
          <w:tcPr>
            <w:tcW w:w="3545" w:type="dxa"/>
          </w:tcPr>
          <w:p w14:paraId="2F4AE3E1" w14:textId="77777777" w:rsidR="00F67056" w:rsidRPr="00E261EC" w:rsidRDefault="00F67056" w:rsidP="006D0BB7">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14:paraId="6714FF36" w14:textId="77777777" w:rsidR="00F67056" w:rsidRPr="00E261EC" w:rsidRDefault="00380493" w:rsidP="009A1737">
            <w:pPr>
              <w:spacing w:after="0" w:line="240" w:lineRule="auto"/>
              <w:ind w:firstLine="567"/>
              <w:jc w:val="both"/>
              <w:rPr>
                <w:rStyle w:val="FontStyle11"/>
                <w:rFonts w:ascii="Times New Roman" w:hAnsi="Times New Roman"/>
                <w:sz w:val="22"/>
                <w:szCs w:val="22"/>
              </w:rPr>
            </w:pPr>
            <w:r w:rsidRPr="009A1737">
              <w:rPr>
                <w:rStyle w:val="FontStyle11"/>
                <w:rFonts w:ascii="Times New Roman" w:hAnsi="Times New Roman"/>
                <w:sz w:val="24"/>
                <w:szCs w:val="24"/>
              </w:rPr>
              <w:t>Зубная щетка с мягкой</w:t>
            </w:r>
            <w:r w:rsidR="00F67056" w:rsidRPr="009A1737">
              <w:rPr>
                <w:rStyle w:val="FontStyle11"/>
                <w:rFonts w:ascii="Times New Roman" w:hAnsi="Times New Roman"/>
                <w:sz w:val="24"/>
                <w:szCs w:val="24"/>
              </w:rPr>
              <w:t xml:space="preserve"> щетиной; лечебно-профилактические зубные пасты и не содержащие спирта ополаскиватели с антисептиками</w:t>
            </w:r>
            <w:r w:rsidR="00EA6FBE" w:rsidRPr="009A1737">
              <w:rPr>
                <w:rStyle w:val="FontStyle11"/>
                <w:rFonts w:ascii="Times New Roman" w:hAnsi="Times New Roman"/>
                <w:sz w:val="24"/>
                <w:szCs w:val="24"/>
              </w:rPr>
              <w:t xml:space="preserve">. </w:t>
            </w:r>
            <w:r w:rsidR="00EA6FBE" w:rsidRPr="009A1737">
              <w:rPr>
                <w:rFonts w:ascii="Times New Roman" w:eastAsiaTheme="minorHAnsi" w:hAnsi="Times New Roman"/>
                <w:color w:val="000000" w:themeColor="text1"/>
                <w:sz w:val="24"/>
                <w:szCs w:val="24"/>
                <w:lang w:eastAsia="en-US"/>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tc>
      </w:tr>
      <w:tr w:rsidR="00F67056" w:rsidRPr="00E261EC" w14:paraId="2E02DD25" w14:textId="77777777" w:rsidTr="006D0BB7">
        <w:trPr>
          <w:trHeight w:val="469"/>
          <w:jc w:val="center"/>
        </w:trPr>
        <w:tc>
          <w:tcPr>
            <w:tcW w:w="9465" w:type="dxa"/>
            <w:gridSpan w:val="2"/>
          </w:tcPr>
          <w:p w14:paraId="3EB7D8BF" w14:textId="77777777" w:rsidR="00F67056" w:rsidRPr="00E261EC" w:rsidRDefault="00F67056" w:rsidP="006D0BB7">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F67056" w:rsidRPr="00E261EC" w14:paraId="1F9B4B65" w14:textId="77777777" w:rsidTr="006D0BB7">
        <w:trPr>
          <w:trHeight w:val="902"/>
          <w:jc w:val="center"/>
        </w:trPr>
        <w:tc>
          <w:tcPr>
            <w:tcW w:w="3545" w:type="dxa"/>
          </w:tcPr>
          <w:p w14:paraId="3EEAB267" w14:textId="77777777" w:rsidR="00F67056" w:rsidRPr="009A1737" w:rsidRDefault="00F67056" w:rsidP="006D0BB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Простой маргингальный</w:t>
            </w:r>
          </w:p>
        </w:tc>
        <w:tc>
          <w:tcPr>
            <w:tcW w:w="5920" w:type="dxa"/>
          </w:tcPr>
          <w:p w14:paraId="4CCAEAB7" w14:textId="77777777" w:rsidR="00F67056" w:rsidRPr="009A1737" w:rsidRDefault="00F67056" w:rsidP="009A173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щетиной; лечебно-профилактические зубные пасты и не содержащие спирта ополаскиватели с экс</w:t>
            </w:r>
            <w:r w:rsidR="00EA6FBE" w:rsidRPr="009A1737">
              <w:rPr>
                <w:rStyle w:val="FontStyle11"/>
                <w:rFonts w:ascii="Times New Roman" w:hAnsi="Times New Roman"/>
                <w:sz w:val="24"/>
                <w:szCs w:val="24"/>
              </w:rPr>
              <w:t xml:space="preserve">трактами лекарственных растений </w:t>
            </w:r>
            <w:r w:rsidR="00EA6FBE" w:rsidRPr="009A1737">
              <w:rPr>
                <w:rStyle w:val="FontStyle11"/>
                <w:rFonts w:ascii="Times New Roman" w:hAnsi="Times New Roman"/>
                <w:color w:val="000000" w:themeColor="text1"/>
                <w:sz w:val="24"/>
                <w:szCs w:val="24"/>
              </w:rPr>
              <w:t>или содержащими фиксированную комбинацию эфирных масел (тимол, ментол, эвкалиптол, метилсалицилат)</w:t>
            </w:r>
            <w:r w:rsidR="00EA6FBE" w:rsidRPr="009A1737">
              <w:rPr>
                <w:rStyle w:val="FontStyle11"/>
                <w:rFonts w:ascii="Times New Roman" w:hAnsi="Times New Roman"/>
                <w:sz w:val="24"/>
                <w:szCs w:val="24"/>
              </w:rPr>
              <w:t>, антиоксидантами</w:t>
            </w:r>
            <w:r w:rsidRPr="009A1737">
              <w:rPr>
                <w:rStyle w:val="FontStyle11"/>
                <w:rFonts w:ascii="Times New Roman" w:hAnsi="Times New Roman"/>
                <w:sz w:val="24"/>
                <w:szCs w:val="24"/>
              </w:rPr>
              <w:t>, антисептиками (курсовое применение – до 14 дней); зубные нити; ирригаторы ( в режиме «душа»); бальзамы и тоники для десен</w:t>
            </w:r>
          </w:p>
        </w:tc>
      </w:tr>
      <w:tr w:rsidR="00F67056" w:rsidRPr="00E261EC" w14:paraId="5B35D5C5" w14:textId="77777777" w:rsidTr="006D0BB7">
        <w:trPr>
          <w:trHeight w:val="1471"/>
          <w:jc w:val="center"/>
        </w:trPr>
        <w:tc>
          <w:tcPr>
            <w:tcW w:w="3545" w:type="dxa"/>
          </w:tcPr>
          <w:p w14:paraId="23A81E29" w14:textId="77777777"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Гиперпластический </w:t>
            </w:r>
          </w:p>
        </w:tc>
        <w:tc>
          <w:tcPr>
            <w:tcW w:w="5920" w:type="dxa"/>
          </w:tcPr>
          <w:p w14:paraId="0399D4C7" w14:textId="77777777" w:rsidR="00F67056" w:rsidRPr="009A1737" w:rsidRDefault="00F67056" w:rsidP="006D0BB7">
            <w:pPr>
              <w:pStyle w:val="Style3"/>
              <w:widowControl/>
              <w:jc w:val="both"/>
              <w:rPr>
                <w:rStyle w:val="FontStyle11"/>
                <w:rFonts w:ascii="Times New Roman" w:hAnsi="Times New Roman"/>
                <w:sz w:val="24"/>
                <w:szCs w:val="24"/>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лечебно-профилактические зубные пасты и спиртосодержащие ополаскиватели с экстрактами лекарствен</w:t>
            </w:r>
            <w:r w:rsidR="00EA6FBE">
              <w:rPr>
                <w:rStyle w:val="FontStyle11"/>
                <w:rFonts w:ascii="Times New Roman" w:hAnsi="Times New Roman"/>
                <w:sz w:val="22"/>
                <w:szCs w:val="22"/>
              </w:rPr>
              <w:t xml:space="preserve">ных растений  </w:t>
            </w:r>
            <w:r w:rsidR="00EA6FBE" w:rsidRPr="009A1737">
              <w:rPr>
                <w:rStyle w:val="FontStyle11"/>
                <w:rFonts w:ascii="Times New Roman" w:hAnsi="Times New Roman"/>
                <w:color w:val="000000" w:themeColor="text1"/>
                <w:sz w:val="24"/>
                <w:szCs w:val="24"/>
              </w:rPr>
              <w:t xml:space="preserve">или содержащими фиксированную комбинацию эфирных масел (тимол, ментол, эвкалиптол, метилсалицилат); </w:t>
            </w:r>
            <w:r w:rsidR="00EA6FBE" w:rsidRPr="009A1737">
              <w:rPr>
                <w:rStyle w:val="FontStyle11"/>
                <w:rFonts w:ascii="Times New Roman" w:hAnsi="Times New Roman"/>
                <w:sz w:val="24"/>
                <w:szCs w:val="24"/>
              </w:rPr>
              <w:t>зубные эликсиры (</w:t>
            </w:r>
            <w:r w:rsidRPr="009A1737">
              <w:rPr>
                <w:rStyle w:val="FontStyle11"/>
                <w:rFonts w:ascii="Times New Roman" w:hAnsi="Times New Roman"/>
                <w:sz w:val="24"/>
                <w:szCs w:val="24"/>
              </w:rPr>
              <w:t>по 30-50 капель на стакан во</w:t>
            </w:r>
            <w:r w:rsidR="00EA6FBE" w:rsidRPr="009A1737">
              <w:rPr>
                <w:rStyle w:val="FontStyle11"/>
                <w:rFonts w:ascii="Times New Roman" w:hAnsi="Times New Roman"/>
                <w:sz w:val="24"/>
                <w:szCs w:val="24"/>
              </w:rPr>
              <w:t>ды); ирригаторы (</w:t>
            </w:r>
            <w:r w:rsidRPr="009A1737">
              <w:rPr>
                <w:rStyle w:val="FontStyle11"/>
                <w:rFonts w:ascii="Times New Roman" w:hAnsi="Times New Roman"/>
                <w:sz w:val="24"/>
                <w:szCs w:val="24"/>
              </w:rPr>
              <w:t xml:space="preserve">в режиме слабого «душа»); бальзамы и тоники для десен. </w:t>
            </w:r>
          </w:p>
          <w:p w14:paraId="3F848D84" w14:textId="77777777" w:rsidR="00F67056" w:rsidRPr="00721933" w:rsidRDefault="00F67056" w:rsidP="006D0BB7">
            <w:pPr>
              <w:pStyle w:val="Style3"/>
              <w:widowControl/>
              <w:jc w:val="both"/>
              <w:rPr>
                <w:rStyle w:val="FontStyle11"/>
                <w:rFonts w:ascii="Times New Roman" w:hAnsi="Times New Roman"/>
                <w:sz w:val="22"/>
                <w:szCs w:val="22"/>
              </w:rPr>
            </w:pPr>
            <w:r w:rsidRPr="009A1737">
              <w:rPr>
                <w:rStyle w:val="FontStyle14"/>
                <w:rFonts w:ascii="Times New Roman" w:hAnsi="Times New Roman" w:cs="Times New Roman"/>
                <w:i w:val="0"/>
                <w:sz w:val="24"/>
                <w:szCs w:val="24"/>
              </w:rPr>
              <w:t>Не рекомендуется использовать: зубные нити, суперфлоссы, зубные ершики, электрические зубные щетки, жевательные резинки</w:t>
            </w:r>
          </w:p>
        </w:tc>
      </w:tr>
      <w:tr w:rsidR="00F67056" w:rsidRPr="00E261EC" w14:paraId="2D811BFB" w14:textId="77777777" w:rsidTr="006D0BB7">
        <w:trPr>
          <w:trHeight w:val="698"/>
          <w:jc w:val="center"/>
        </w:trPr>
        <w:tc>
          <w:tcPr>
            <w:tcW w:w="3545" w:type="dxa"/>
          </w:tcPr>
          <w:p w14:paraId="3B56D815" w14:textId="77777777"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Язвенный </w:t>
            </w:r>
          </w:p>
        </w:tc>
        <w:tc>
          <w:tcPr>
            <w:tcW w:w="5920" w:type="dxa"/>
          </w:tcPr>
          <w:p w14:paraId="0DAC7E97" w14:textId="77777777" w:rsidR="00F67056" w:rsidRPr="009A1737" w:rsidRDefault="00F67056" w:rsidP="00EA6FBE">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или очень мягкой щетиной; зубные пасты и не содержащие спирта ополаскиватели с экстрактами лекарственных растений</w:t>
            </w:r>
            <w:r w:rsidR="00EA6FBE" w:rsidRPr="009A1737">
              <w:rPr>
                <w:rStyle w:val="FontStyle11"/>
                <w:rFonts w:ascii="Times New Roman" w:hAnsi="Times New Roman"/>
                <w:sz w:val="24"/>
                <w:szCs w:val="24"/>
              </w:rPr>
              <w:t xml:space="preserve"> или</w:t>
            </w:r>
            <w:r w:rsidRPr="009A1737">
              <w:rPr>
                <w:rStyle w:val="FontStyle11"/>
                <w:rFonts w:ascii="Times New Roman" w:hAnsi="Times New Roman"/>
                <w:sz w:val="24"/>
                <w:szCs w:val="24"/>
              </w:rPr>
              <w:t xml:space="preserve"> </w:t>
            </w:r>
            <w:r w:rsidR="00EA6FBE" w:rsidRPr="009A1737">
              <w:rPr>
                <w:rStyle w:val="FontStyle11"/>
                <w:rFonts w:ascii="Times New Roman" w:hAnsi="Times New Roman"/>
                <w:color w:val="000000" w:themeColor="text1"/>
                <w:sz w:val="24"/>
                <w:szCs w:val="24"/>
              </w:rPr>
              <w:t xml:space="preserve">содержащими фиксированную комбинацию эфирных масел (тимол, ментол, эвкалиптол, метилсалицилат), </w:t>
            </w:r>
            <w:r w:rsidRPr="009A1737">
              <w:rPr>
                <w:rStyle w:val="FontStyle11"/>
                <w:rFonts w:ascii="Times New Roman" w:hAnsi="Times New Roman"/>
                <w:sz w:val="24"/>
                <w:szCs w:val="24"/>
              </w:rPr>
              <w:t xml:space="preserve">препаратами хлорофила </w:t>
            </w:r>
          </w:p>
        </w:tc>
      </w:tr>
    </w:tbl>
    <w:p w14:paraId="4D1B3DB5" w14:textId="77777777" w:rsidR="00F67056" w:rsidRPr="00E261EC" w:rsidRDefault="00F67056" w:rsidP="00F67056">
      <w:pPr>
        <w:shd w:val="clear" w:color="auto" w:fill="FFFFFF"/>
        <w:jc w:val="both"/>
        <w:rPr>
          <w:rFonts w:ascii="Times New Roman" w:hAnsi="Times New Roman"/>
          <w:b/>
        </w:rPr>
      </w:pPr>
    </w:p>
    <w:p w14:paraId="291B1435" w14:textId="77777777" w:rsidR="00F67056" w:rsidRPr="00E261EC" w:rsidRDefault="00F67056" w:rsidP="00F67056">
      <w:pPr>
        <w:shd w:val="clear" w:color="auto" w:fill="FFFFFF"/>
        <w:rPr>
          <w:rFonts w:ascii="Times New Roman" w:hAnsi="Times New Roman"/>
        </w:rPr>
        <w:sectPr w:rsidR="00F67056" w:rsidRPr="00E261EC" w:rsidSect="006D0BB7">
          <w:footerReference w:type="default" r:id="rId9"/>
          <w:pgSz w:w="11909" w:h="16834"/>
          <w:pgMar w:top="1134" w:right="1134" w:bottom="1134" w:left="1134" w:header="720" w:footer="720" w:gutter="0"/>
          <w:cols w:space="720"/>
          <w:noEndnote/>
        </w:sectPr>
      </w:pPr>
    </w:p>
    <w:p w14:paraId="0EE30BB9" w14:textId="77777777" w:rsidR="00236120" w:rsidRDefault="00F67056" w:rsidP="00236120">
      <w:pPr>
        <w:jc w:val="right"/>
        <w:rPr>
          <w:rFonts w:ascii="Times New Roman" w:hAnsi="Times New Roman"/>
          <w:b/>
          <w:sz w:val="24"/>
          <w:szCs w:val="24"/>
        </w:rPr>
      </w:pPr>
      <w:r w:rsidRPr="00B56D1A">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B56D1A">
        <w:rPr>
          <w:rFonts w:ascii="Times New Roman" w:hAnsi="Times New Roman"/>
          <w:b/>
          <w:sz w:val="24"/>
          <w:szCs w:val="24"/>
        </w:rPr>
        <w:t>3</w:t>
      </w:r>
    </w:p>
    <w:p w14:paraId="37458336" w14:textId="77777777"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14:paraId="00C781A4" w14:textId="77777777" w:rsidR="00F67056" w:rsidRPr="00B56D1A" w:rsidRDefault="00F67056" w:rsidP="00F67056">
      <w:pPr>
        <w:rPr>
          <w:rFonts w:ascii="Times New Roman" w:hAnsi="Times New Roman"/>
          <w:sz w:val="24"/>
          <w:szCs w:val="24"/>
        </w:rPr>
      </w:pPr>
      <w:r w:rsidRPr="00B56D1A">
        <w:rPr>
          <w:rFonts w:ascii="Times New Roman" w:hAnsi="Times New Roman"/>
          <w:sz w:val="24"/>
          <w:szCs w:val="24"/>
        </w:rPr>
        <w:t>Контролируемая чистка зубов</w:t>
      </w:r>
    </w:p>
    <w:p w14:paraId="00C52DF3"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да за  ртом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14:paraId="27806DB1"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sidR="00956112">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sidR="00956112">
        <w:rPr>
          <w:rFonts w:ascii="Times New Roman" w:hAnsi="Times New Roman"/>
          <w:sz w:val="24"/>
          <w:szCs w:val="24"/>
        </w:rPr>
        <w:t>рта (уровень убедительности до</w:t>
      </w:r>
      <w:r w:rsidRPr="00B56D1A">
        <w:rPr>
          <w:rFonts w:ascii="Times New Roman" w:hAnsi="Times New Roman"/>
          <w:sz w:val="24"/>
          <w:szCs w:val="24"/>
        </w:rPr>
        <w:t>казательств В).</w:t>
      </w:r>
    </w:p>
    <w:p w14:paraId="04FCD6F0"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14:paraId="72CE5FC8" w14:textId="77777777"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14:paraId="723D72C1"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14:paraId="3A683858"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14:paraId="4B4666E7"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14:paraId="66E68B13"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тельными) движениями так, чтобы волокна щетки проникали глубоко в фиссуры и межзуб</w:t>
      </w:r>
      <w:r w:rsidRPr="00B56D1A">
        <w:rPr>
          <w:rFonts w:ascii="Times New Roman" w:hAnsi="Times New Roman"/>
          <w:sz w:val="24"/>
          <w:szCs w:val="24"/>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14:paraId="35724BF8"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lastRenderedPageBreak/>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14:paraId="7CD92A6E"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14:paraId="323DA6C9"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w:t>
      </w:r>
      <w:r w:rsidR="000A1C56">
        <w:rPr>
          <w:rFonts w:ascii="Times New Roman" w:hAnsi="Times New Roman"/>
          <w:sz w:val="24"/>
          <w:szCs w:val="24"/>
        </w:rPr>
        <w:t>ских конструк</w:t>
      </w:r>
      <w:r w:rsidR="000A1C56">
        <w:rPr>
          <w:rFonts w:ascii="Times New Roman" w:hAnsi="Times New Roman"/>
          <w:sz w:val="24"/>
          <w:szCs w:val="24"/>
        </w:rPr>
        <w:softHyphen/>
        <w:t xml:space="preserve">ций) (Приложение </w:t>
      </w:r>
      <w:r w:rsidR="00AE5537" w:rsidRPr="008A2C7C">
        <w:rPr>
          <w:rFonts w:ascii="Times New Roman" w:hAnsi="Times New Roman"/>
          <w:sz w:val="24"/>
          <w:szCs w:val="24"/>
        </w:rPr>
        <w:t xml:space="preserve"> 2</w:t>
      </w:r>
      <w:r w:rsidRPr="00B56D1A">
        <w:rPr>
          <w:rFonts w:ascii="Times New Roman" w:hAnsi="Times New Roman"/>
          <w:sz w:val="24"/>
          <w:szCs w:val="24"/>
        </w:rPr>
        <w:t>).</w:t>
      </w:r>
    </w:p>
    <w:p w14:paraId="02344B5C"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закрепления полученных навыков проводят  контроль индивидуальной гигиены  рта (контролируемая чистка зубов).</w:t>
      </w:r>
    </w:p>
    <w:p w14:paraId="2B3BAFD6" w14:textId="77777777"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14:paraId="2BD56D0D"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14:paraId="35C56111"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14:paraId="70299EBE"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
    <w:p w14:paraId="07BBC980"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14:paraId="4A2DEB52"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sidR="00956112">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
    <w:p w14:paraId="5EA98EFD"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ных зубных щеток, зубных ершиков, монопуч</w:t>
      </w:r>
      <w:r w:rsidRPr="00B56D1A">
        <w:rPr>
          <w:rFonts w:ascii="Times New Roman" w:hAnsi="Times New Roman"/>
          <w:sz w:val="24"/>
          <w:szCs w:val="24"/>
        </w:rPr>
        <w:softHyphen/>
        <w:t>ковых щеток, ирригаторов — по показаниям).</w:t>
      </w:r>
    </w:p>
    <w:p w14:paraId="29DF76D3"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14:paraId="7CDE3A3D"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14:paraId="746D4233" w14:textId="77777777" w:rsidR="00F67056" w:rsidRDefault="00F67056" w:rsidP="00F67056">
      <w:pPr>
        <w:shd w:val="clear" w:color="auto" w:fill="FFFFFF"/>
        <w:jc w:val="both"/>
        <w:rPr>
          <w:rFonts w:ascii="Times New Roman" w:hAnsi="Times New Roman"/>
          <w:b/>
          <w:sz w:val="24"/>
          <w:szCs w:val="24"/>
        </w:rPr>
      </w:pPr>
    </w:p>
    <w:p w14:paraId="1E918B1A" w14:textId="77777777" w:rsidR="00F67056" w:rsidRPr="00B56D1A" w:rsidRDefault="00F67056" w:rsidP="00F67056">
      <w:pPr>
        <w:shd w:val="clear" w:color="auto" w:fill="FFFFFF"/>
        <w:jc w:val="both"/>
        <w:rPr>
          <w:rFonts w:ascii="Times New Roman" w:hAnsi="Times New Roman"/>
          <w:b/>
          <w:sz w:val="24"/>
          <w:szCs w:val="24"/>
        </w:rPr>
      </w:pPr>
      <w:r w:rsidRPr="00B56D1A">
        <w:rPr>
          <w:rFonts w:ascii="Times New Roman" w:hAnsi="Times New Roman"/>
          <w:b/>
          <w:sz w:val="24"/>
          <w:szCs w:val="24"/>
        </w:rPr>
        <w:t>Алгоритм профессиональной гигиены  рта и зубов</w:t>
      </w:r>
    </w:p>
    <w:p w14:paraId="50921F90"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Этапы профессиональной гигиены:</w:t>
      </w:r>
    </w:p>
    <w:p w14:paraId="10D1BD38"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14:paraId="5954C204"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контролируемая чистка зубов</w:t>
      </w:r>
    </w:p>
    <w:p w14:paraId="23A407E5"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lastRenderedPageBreak/>
        <w:t>— удаление зубных отложений;</w:t>
      </w:r>
    </w:p>
    <w:p w14:paraId="66CF9A01"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14:paraId="455412F2"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14:paraId="4567AE0C"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аппликации реминерализирующих и фторсодержащих средств;</w:t>
      </w:r>
    </w:p>
    <w:p w14:paraId="358CDDEC"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мотивация пациента к профилактике и лече</w:t>
      </w:r>
      <w:r w:rsidRPr="00B56D1A">
        <w:rPr>
          <w:rFonts w:ascii="Times New Roman" w:hAnsi="Times New Roman"/>
          <w:sz w:val="24"/>
          <w:szCs w:val="24"/>
        </w:rPr>
        <w:softHyphen/>
        <w:t xml:space="preserve">нию стоматологических заболеваний. </w:t>
      </w:r>
    </w:p>
    <w:p w14:paraId="782A7F39"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14:paraId="115F9B68"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провести  обработку  рта раствором антисептика;</w:t>
      </w:r>
    </w:p>
    <w:p w14:paraId="1BD99543" w14:textId="77777777"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14:paraId="053FF2D3"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удаления налета и полирования поверхностей зубов  используют резиновые колпачки, для жевательных поверхно</w:t>
      </w:r>
      <w:r w:rsidRPr="00B56D1A">
        <w:rPr>
          <w:rFonts w:ascii="Times New Roman" w:hAnsi="Times New Roman"/>
          <w:sz w:val="24"/>
          <w:szCs w:val="24"/>
        </w:rPr>
        <w:softHyphen/>
        <w:t>стей — вращающ</w:t>
      </w:r>
      <w:r w:rsidR="00956112">
        <w:rPr>
          <w:rFonts w:ascii="Times New Roman" w:hAnsi="Times New Roman"/>
          <w:sz w:val="24"/>
          <w:szCs w:val="24"/>
        </w:rPr>
        <w:t>иеся щеточки, для контактных по</w:t>
      </w:r>
      <w:r w:rsidRPr="00B56D1A">
        <w:rPr>
          <w:rFonts w:ascii="Times New Roman" w:hAnsi="Times New Roman"/>
          <w:sz w:val="24"/>
          <w:szCs w:val="24"/>
        </w:rPr>
        <w:t>верхностей — вращающиеся ершики, резиновые конусы, суперфлоссы,  флоссы и абразивные штрипсы. Полировочную пасту следует использовать, начи</w:t>
      </w:r>
      <w:r w:rsidRPr="00B56D1A">
        <w:rPr>
          <w:rFonts w:ascii="Times New Roman" w:hAnsi="Times New Roman"/>
          <w:sz w:val="24"/>
          <w:szCs w:val="24"/>
        </w:rPr>
        <w:softHyphen/>
        <w:t>ная с крупнодисперсной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14:paraId="01534712" w14:textId="77777777"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14:paraId="72DA3CC7" w14:textId="77777777" w:rsidR="009A1737" w:rsidRDefault="00F67056" w:rsidP="009A1737">
      <w:pPr>
        <w:shd w:val="clear" w:color="auto" w:fill="FFFFFF"/>
        <w:ind w:firstLine="720"/>
        <w:jc w:val="both"/>
        <w:rPr>
          <w:rFonts w:ascii="Times New Roman" w:hAnsi="Times New Roman"/>
          <w:sz w:val="24"/>
          <w:szCs w:val="24"/>
        </w:rPr>
      </w:pPr>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 xml:space="preserve">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14:paraId="395A83D3" w14:textId="77777777" w:rsidR="009A1737" w:rsidRDefault="009A1737" w:rsidP="009A1737">
      <w:pPr>
        <w:shd w:val="clear" w:color="auto" w:fill="FFFFFF"/>
        <w:ind w:firstLine="720"/>
        <w:jc w:val="both"/>
        <w:rPr>
          <w:rFonts w:ascii="Times New Roman" w:hAnsi="Times New Roman"/>
          <w:sz w:val="24"/>
          <w:szCs w:val="24"/>
        </w:rPr>
      </w:pPr>
    </w:p>
    <w:p w14:paraId="607FF976" w14:textId="77777777" w:rsidR="009A1737" w:rsidRDefault="009A1737" w:rsidP="009A1737">
      <w:pPr>
        <w:shd w:val="clear" w:color="auto" w:fill="FFFFFF"/>
        <w:ind w:firstLine="720"/>
        <w:jc w:val="both"/>
        <w:rPr>
          <w:rFonts w:ascii="Times New Roman" w:hAnsi="Times New Roman"/>
          <w:sz w:val="24"/>
          <w:szCs w:val="24"/>
        </w:rPr>
      </w:pPr>
    </w:p>
    <w:p w14:paraId="28920C78" w14:textId="77777777" w:rsidR="009A1737" w:rsidRDefault="009A1737" w:rsidP="009A1737">
      <w:pPr>
        <w:shd w:val="clear" w:color="auto" w:fill="FFFFFF"/>
        <w:ind w:firstLine="720"/>
        <w:jc w:val="both"/>
        <w:rPr>
          <w:rFonts w:ascii="Times New Roman" w:hAnsi="Times New Roman"/>
          <w:sz w:val="24"/>
          <w:szCs w:val="24"/>
        </w:rPr>
      </w:pPr>
    </w:p>
    <w:p w14:paraId="05F520F4" w14:textId="77777777" w:rsidR="009A1737" w:rsidRDefault="009A1737" w:rsidP="009A1737">
      <w:pPr>
        <w:shd w:val="clear" w:color="auto" w:fill="FFFFFF"/>
        <w:ind w:firstLine="720"/>
        <w:jc w:val="both"/>
        <w:rPr>
          <w:rFonts w:ascii="Times New Roman" w:hAnsi="Times New Roman"/>
          <w:sz w:val="24"/>
          <w:szCs w:val="24"/>
        </w:rPr>
      </w:pPr>
    </w:p>
    <w:p w14:paraId="27FDDD73" w14:textId="77777777" w:rsidR="009A1737" w:rsidRDefault="009A1737" w:rsidP="009A1737">
      <w:pPr>
        <w:shd w:val="clear" w:color="auto" w:fill="FFFFFF"/>
        <w:ind w:firstLine="720"/>
        <w:jc w:val="both"/>
        <w:rPr>
          <w:rFonts w:ascii="Times New Roman" w:hAnsi="Times New Roman"/>
          <w:sz w:val="24"/>
          <w:szCs w:val="24"/>
        </w:rPr>
      </w:pPr>
    </w:p>
    <w:p w14:paraId="51255014" w14:textId="77777777" w:rsidR="009A1737" w:rsidRDefault="009A1737" w:rsidP="009A1737">
      <w:pPr>
        <w:shd w:val="clear" w:color="auto" w:fill="FFFFFF"/>
        <w:ind w:firstLine="720"/>
        <w:jc w:val="both"/>
        <w:rPr>
          <w:rFonts w:ascii="Times New Roman" w:hAnsi="Times New Roman"/>
          <w:sz w:val="24"/>
          <w:szCs w:val="24"/>
        </w:rPr>
      </w:pPr>
    </w:p>
    <w:p w14:paraId="1F7DFE29" w14:textId="77777777" w:rsidR="009A1737" w:rsidRDefault="009A1737" w:rsidP="009A1737">
      <w:pPr>
        <w:shd w:val="clear" w:color="auto" w:fill="FFFFFF"/>
        <w:ind w:firstLine="720"/>
        <w:jc w:val="both"/>
        <w:rPr>
          <w:rFonts w:ascii="Times New Roman" w:hAnsi="Times New Roman"/>
          <w:sz w:val="24"/>
          <w:szCs w:val="24"/>
        </w:rPr>
      </w:pPr>
    </w:p>
    <w:p w14:paraId="3F8C3E24" w14:textId="77777777" w:rsidR="009A1737" w:rsidRDefault="009A1737" w:rsidP="009A1737">
      <w:pPr>
        <w:shd w:val="clear" w:color="auto" w:fill="FFFFFF"/>
        <w:ind w:firstLine="720"/>
        <w:jc w:val="both"/>
        <w:rPr>
          <w:rFonts w:ascii="Times New Roman" w:hAnsi="Times New Roman"/>
          <w:sz w:val="24"/>
          <w:szCs w:val="24"/>
        </w:rPr>
      </w:pPr>
    </w:p>
    <w:p w14:paraId="0238BD5A" w14:textId="77777777" w:rsidR="009A1737" w:rsidRDefault="009A1737" w:rsidP="009A1737">
      <w:pPr>
        <w:shd w:val="clear" w:color="auto" w:fill="FFFFFF"/>
        <w:ind w:firstLine="720"/>
        <w:jc w:val="both"/>
        <w:rPr>
          <w:rFonts w:ascii="Times New Roman" w:hAnsi="Times New Roman"/>
          <w:sz w:val="24"/>
          <w:szCs w:val="24"/>
        </w:rPr>
      </w:pPr>
    </w:p>
    <w:p w14:paraId="55C4EA1B" w14:textId="77777777" w:rsidR="00F67056" w:rsidRDefault="00F67056" w:rsidP="009A1737">
      <w:pPr>
        <w:shd w:val="clear" w:color="auto" w:fill="FFFFFF"/>
        <w:ind w:firstLine="720"/>
        <w:jc w:val="both"/>
        <w:rPr>
          <w:rFonts w:ascii="Times New Roman" w:hAnsi="Times New Roman"/>
          <w:b/>
          <w:sz w:val="24"/>
          <w:szCs w:val="24"/>
        </w:rPr>
      </w:pPr>
      <w:r>
        <w:rPr>
          <w:rFonts w:ascii="Times New Roman" w:hAnsi="Times New Roman"/>
          <w:b/>
          <w:sz w:val="24"/>
          <w:szCs w:val="24"/>
        </w:rPr>
        <w:lastRenderedPageBreak/>
        <w:t>П</w:t>
      </w:r>
      <w:r w:rsidRPr="00E91084">
        <w:rPr>
          <w:rFonts w:ascii="Times New Roman" w:hAnsi="Times New Roman"/>
          <w:b/>
          <w:sz w:val="24"/>
          <w:szCs w:val="24"/>
        </w:rPr>
        <w:t>рило</w:t>
      </w:r>
      <w:r>
        <w:rPr>
          <w:rFonts w:ascii="Times New Roman" w:hAnsi="Times New Roman"/>
          <w:b/>
          <w:sz w:val="24"/>
          <w:szCs w:val="24"/>
        </w:rPr>
        <w:t xml:space="preserve">жение </w:t>
      </w:r>
      <w:r w:rsidR="00236120">
        <w:rPr>
          <w:rFonts w:ascii="Times New Roman" w:hAnsi="Times New Roman"/>
          <w:b/>
          <w:sz w:val="24"/>
          <w:szCs w:val="24"/>
        </w:rPr>
        <w:t>№</w:t>
      </w:r>
      <w:r>
        <w:rPr>
          <w:rFonts w:ascii="Times New Roman" w:hAnsi="Times New Roman"/>
          <w:b/>
          <w:sz w:val="24"/>
          <w:szCs w:val="24"/>
        </w:rPr>
        <w:t xml:space="preserve">4 </w:t>
      </w:r>
    </w:p>
    <w:p w14:paraId="7E55E16D" w14:textId="77777777"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14:paraId="3FB61EB7" w14:textId="77777777" w:rsidR="00380493" w:rsidRPr="0001242A" w:rsidRDefault="00380493" w:rsidP="00F67056">
      <w:pPr>
        <w:rPr>
          <w:rFonts w:ascii="Times New Roman" w:hAnsi="Times New Roman"/>
          <w:b/>
          <w:sz w:val="24"/>
          <w:szCs w:val="24"/>
        </w:rPr>
      </w:pPr>
      <w:r w:rsidRPr="0001242A">
        <w:rPr>
          <w:rFonts w:ascii="Times New Roman" w:hAnsi="Times New Roman"/>
          <w:b/>
          <w:sz w:val="24"/>
          <w:szCs w:val="24"/>
        </w:rPr>
        <w:t>Восстановление анатомической формы коронковой части зуба</w:t>
      </w:r>
    </w:p>
    <w:p w14:paraId="48C51FBB" w14:textId="77777777" w:rsidR="00F67056" w:rsidRDefault="00F67056" w:rsidP="00F67056">
      <w:pPr>
        <w:spacing w:line="360" w:lineRule="auto"/>
        <w:ind w:firstLine="708"/>
        <w:jc w:val="both"/>
        <w:rPr>
          <w:rFonts w:ascii="Times New Roman" w:hAnsi="Times New Roman"/>
          <w:sz w:val="24"/>
          <w:szCs w:val="24"/>
        </w:rPr>
      </w:pPr>
      <w:r w:rsidRPr="00E91084">
        <w:rPr>
          <w:rFonts w:ascii="Times New Roman" w:hAnsi="Times New Roman"/>
          <w:b/>
          <w:sz w:val="24"/>
          <w:szCs w:val="24"/>
        </w:rPr>
        <w:t xml:space="preserve"> </w:t>
      </w: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14:paraId="4D5F2D30" w14:textId="77777777"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после чего турбинными борами удаляют пломбу. Далее проводят восстановление анатомической формы коронковой части зуба.</w:t>
      </w:r>
    </w:p>
    <w:p w14:paraId="575565A0" w14:textId="77777777" w:rsidR="00F67056" w:rsidRDefault="00F67056" w:rsidP="00F67056">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14:paraId="02288724" w14:textId="77777777" w:rsidR="00F67056" w:rsidRPr="00E91084" w:rsidRDefault="00F67056" w:rsidP="00F67056">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коронковой части зуба </w:t>
      </w:r>
      <w:r w:rsidRPr="00E91084">
        <w:rPr>
          <w:rFonts w:ascii="Times New Roman" w:hAnsi="Times New Roman"/>
          <w:b/>
          <w:bCs/>
          <w:i/>
          <w:iCs/>
          <w:sz w:val="24"/>
          <w:szCs w:val="24"/>
        </w:rPr>
        <w:t>пломбированием</w:t>
      </w:r>
    </w:p>
    <w:p w14:paraId="67D525A6" w14:textId="77777777" w:rsidR="00F67056" w:rsidRPr="00F67056" w:rsidRDefault="00F67056" w:rsidP="00F67056">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14:paraId="77124CA3" w14:textId="77777777"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ниями к протезированию является</w:t>
      </w:r>
      <w:r w:rsidRPr="00BA78BD">
        <w:rPr>
          <w:rFonts w:ascii="Times New Roman" w:hAnsi="Times New Roman"/>
          <w:sz w:val="24"/>
          <w:szCs w:val="24"/>
        </w:rPr>
        <w:t xml:space="preserve"> </w:t>
      </w:r>
      <w:r w:rsidRPr="00E91084">
        <w:rPr>
          <w:rFonts w:ascii="Times New Roman" w:hAnsi="Times New Roman"/>
          <w:sz w:val="24"/>
          <w:szCs w:val="24"/>
        </w:rPr>
        <w:t>убыль твердых тканей коронковой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r w:rsidRPr="00E91084">
        <w:rPr>
          <w:rFonts w:ascii="Times New Roman" w:hAnsi="Times New Roman"/>
          <w:sz w:val="24"/>
          <w:szCs w:val="24"/>
        </w:rP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14:paraId="1412F950" w14:textId="77777777" w:rsidR="00F67056" w:rsidRPr="00E91084" w:rsidRDefault="00F67056" w:rsidP="00F67056">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14:paraId="36F31B59" w14:textId="77777777" w:rsidR="00F67056" w:rsidRPr="00371925" w:rsidRDefault="00F67056" w:rsidP="00F67056">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t>После определения ИРОПЗ (0,2 – 0,4) приступают к восстановлению анатомической формы зуба пломбированием. Проводят  формирование полости, соблюдая общие требования, а именно:</w:t>
      </w:r>
    </w:p>
    <w:p w14:paraId="276D0265" w14:textId="77777777"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14:paraId="1C01A719" w14:textId="77777777" w:rsidR="00F67056" w:rsidRPr="00371925" w:rsidRDefault="00F67056" w:rsidP="00F67056">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возможно полное сохранение интактных тканей зуба</w:t>
      </w:r>
      <w:r w:rsidRPr="00371925">
        <w:rPr>
          <w:rFonts w:ascii="Times New Roman" w:hAnsi="Times New Roman"/>
          <w:color w:val="FF0000"/>
          <w:sz w:val="24"/>
          <w:szCs w:val="24"/>
        </w:rPr>
        <w:t>;</w:t>
      </w:r>
    </w:p>
    <w:p w14:paraId="06742BB9" w14:textId="77777777" w:rsidR="00F67056" w:rsidRPr="00E91084" w:rsidRDefault="00F67056" w:rsidP="00F67056">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lastRenderedPageBreak/>
        <w:t>иссечение эмали, лишенной подлежащего дентина (по показаниям);</w:t>
      </w:r>
    </w:p>
    <w:p w14:paraId="31BE102E" w14:textId="77777777"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14:paraId="637F827C" w14:textId="77777777"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финирование краев эмали сформированной</w:t>
      </w:r>
      <w:r w:rsidRPr="00E91084">
        <w:rPr>
          <w:rFonts w:ascii="Times New Roman" w:hAnsi="Times New Roman"/>
          <w:color w:val="FF0000"/>
          <w:sz w:val="24"/>
          <w:szCs w:val="24"/>
        </w:rPr>
        <w:t xml:space="preserve"> </w:t>
      </w:r>
      <w:r w:rsidRPr="00E91084">
        <w:rPr>
          <w:rFonts w:ascii="Times New Roman" w:hAnsi="Times New Roman"/>
          <w:sz w:val="24"/>
          <w:szCs w:val="24"/>
        </w:rPr>
        <w:t>полости.</w:t>
      </w:r>
    </w:p>
    <w:p w14:paraId="2DBDBDB8" w14:textId="77777777"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bCs/>
          <w:sz w:val="24"/>
          <w:szCs w:val="24"/>
        </w:rPr>
        <w:t>Обращать внимание на обработку краев сформированной</w:t>
      </w:r>
      <w:r w:rsidRPr="00E91084">
        <w:rPr>
          <w:rFonts w:ascii="Times New Roman" w:hAnsi="Times New Roman"/>
          <w:bCs/>
          <w:color w:val="FF0000"/>
          <w:sz w:val="24"/>
          <w:szCs w:val="24"/>
        </w:rPr>
        <w:t xml:space="preserve"> </w:t>
      </w:r>
      <w:r w:rsidRPr="00E91084">
        <w:rPr>
          <w:rFonts w:ascii="Times New Roman" w:hAnsi="Times New Roman"/>
          <w:bCs/>
          <w:sz w:val="24"/>
          <w:szCs w:val="24"/>
        </w:rPr>
        <w:t>полости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14:paraId="6323FA2F" w14:textId="77777777" w:rsidR="00F67056" w:rsidRPr="00E91084" w:rsidRDefault="00F67056" w:rsidP="00AE5537">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14:paraId="7641BBB5" w14:textId="77777777" w:rsidR="00F67056" w:rsidRPr="00E91084" w:rsidRDefault="00F67056" w:rsidP="00AE5537">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14:paraId="52CAF867" w14:textId="77777777"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(штрипсов) или дисков. Наличие ската краевого гребня предотв</w:t>
      </w:r>
      <w:r w:rsidRPr="00E91084">
        <w:rPr>
          <w:rFonts w:ascii="Times New Roman" w:hAnsi="Times New Roman"/>
          <w:sz w:val="24"/>
          <w:szCs w:val="24"/>
        </w:rPr>
        <w:softHyphen/>
        <w:t>ращает сколы материала в этой области и застревание пищи.</w:t>
      </w:r>
    </w:p>
    <w:p w14:paraId="4FA865C1" w14:textId="77777777" w:rsidR="00F67056" w:rsidRPr="00E91084" w:rsidRDefault="00F67056" w:rsidP="00F67056">
      <w:pPr>
        <w:spacing w:line="360" w:lineRule="auto"/>
        <w:ind w:firstLine="288"/>
        <w:jc w:val="both"/>
        <w:rPr>
          <w:rFonts w:ascii="Times New Roman" w:hAnsi="Times New Roman"/>
          <w:bCs/>
          <w:iCs/>
          <w:sz w:val="24"/>
          <w:szCs w:val="24"/>
        </w:rPr>
      </w:pPr>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14:paraId="0A546AE4" w14:textId="77777777"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14:paraId="63957522" w14:textId="77777777"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lastRenderedPageBreak/>
        <w:t xml:space="preserve"> Особенностями препарирования полости класса </w:t>
      </w:r>
      <w:r w:rsidRPr="00E91084">
        <w:rPr>
          <w:rFonts w:ascii="Times New Roman" w:hAnsi="Times New Roman"/>
          <w:sz w:val="24"/>
          <w:szCs w:val="24"/>
          <w:lang w:val="en-US"/>
        </w:rPr>
        <w:t>IV</w:t>
      </w:r>
      <w:r w:rsidRPr="00E91084">
        <w:rPr>
          <w:rFonts w:ascii="Times New Roman" w:hAnsi="Times New Roman"/>
          <w:sz w:val="24"/>
          <w:szCs w:val="24"/>
        </w:rP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14:paraId="77BB7E0D" w14:textId="77777777" w:rsidR="00F67056" w:rsidRPr="00E91084" w:rsidRDefault="00F67056" w:rsidP="00F67056">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14:paraId="6EDFBDB8" w14:textId="77777777"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14:paraId="187E2592" w14:textId="77777777" w:rsidR="00F67056" w:rsidRPr="000A1C56" w:rsidRDefault="00F67056" w:rsidP="00F67056">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14:paraId="3A7410E8" w14:textId="77777777" w:rsidR="00F67056" w:rsidRPr="00E91084" w:rsidRDefault="00F67056" w:rsidP="00F67056">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14:paraId="11B956F8" w14:textId="77777777"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E91084">
        <w:rPr>
          <w:rFonts w:ascii="Times New Roman" w:hAnsi="Times New Roman"/>
          <w:color w:val="FF0000"/>
          <w:sz w:val="24"/>
          <w:szCs w:val="24"/>
        </w:rPr>
        <w:t xml:space="preserve"> </w:t>
      </w:r>
      <w:r w:rsidRPr="00E91084">
        <w:rPr>
          <w:rFonts w:ascii="Times New Roman" w:hAnsi="Times New Roman"/>
          <w:sz w:val="24"/>
          <w:szCs w:val="24"/>
        </w:rPr>
        <w:t>можно восстанавливать как однокорневые, так и многокорневые зубы.</w:t>
      </w:r>
    </w:p>
    <w:p w14:paraId="0E4A34E6" w14:textId="77777777" w:rsidR="00F67056" w:rsidRDefault="00F67056" w:rsidP="00F67056">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коронковой части зуба </w:t>
      </w:r>
      <w:r>
        <w:rPr>
          <w:rFonts w:ascii="Times New Roman" w:hAnsi="Times New Roman"/>
          <w:b/>
          <w:bCs/>
          <w:i/>
          <w:iCs/>
          <w:sz w:val="24"/>
          <w:szCs w:val="24"/>
        </w:rPr>
        <w:t>временными конструкциями</w:t>
      </w:r>
    </w:p>
    <w:p w14:paraId="4FDC1600" w14:textId="77777777" w:rsidR="00F67056" w:rsidRDefault="00F67056" w:rsidP="00F67056">
      <w:pPr>
        <w:spacing w:line="360" w:lineRule="auto"/>
        <w:ind w:firstLine="360"/>
        <w:jc w:val="both"/>
        <w:rPr>
          <w:rFonts w:ascii="Times New Roman" w:hAnsi="Times New Roman"/>
          <w:bCs/>
          <w:sz w:val="24"/>
          <w:szCs w:val="24"/>
        </w:rPr>
      </w:pPr>
      <w:r>
        <w:rPr>
          <w:rFonts w:ascii="Times New Roman" w:hAnsi="Times New Roman"/>
          <w:bCs/>
          <w:sz w:val="24"/>
          <w:szCs w:val="24"/>
        </w:rPr>
        <w:t>Пациентам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имеющийся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окклюзионной поверхности.</w:t>
      </w:r>
      <w:r w:rsidRPr="00533AEB">
        <w:rPr>
          <w:rFonts w:ascii="Times New Roman" w:hAnsi="Times New Roman"/>
          <w:bCs/>
          <w:sz w:val="24"/>
          <w:szCs w:val="24"/>
        </w:rPr>
        <w:t xml:space="preserve"> </w:t>
      </w:r>
      <w:r>
        <w:rPr>
          <w:rFonts w:ascii="Times New Roman" w:hAnsi="Times New Roman"/>
          <w:bCs/>
          <w:sz w:val="24"/>
          <w:szCs w:val="24"/>
        </w:rPr>
        <w:t xml:space="preserve">С обязательным водяным охлаждением. При </w:t>
      </w:r>
      <w:r>
        <w:rPr>
          <w:rFonts w:ascii="Times New Roman" w:hAnsi="Times New Roman"/>
          <w:bCs/>
          <w:sz w:val="24"/>
          <w:szCs w:val="24"/>
        </w:rPr>
        <w:lastRenderedPageBreak/>
        <w:t>необходимости (для минимизации риска отлома коронковой части зуба) распиливают и с окклюзионной и с небной</w:t>
      </w:r>
      <w:r w:rsidRPr="00BA78BD">
        <w:rPr>
          <w:rFonts w:ascii="Times New Roman" w:hAnsi="Times New Roman"/>
          <w:bCs/>
          <w:sz w:val="24"/>
          <w:szCs w:val="24"/>
        </w:rPr>
        <w:t>/</w:t>
      </w:r>
      <w:r>
        <w:rPr>
          <w:rFonts w:ascii="Times New Roman" w:hAnsi="Times New Roman"/>
          <w:bCs/>
          <w:sz w:val="24"/>
          <w:szCs w:val="24"/>
        </w:rPr>
        <w:t>язычной поверхности. При проведении данной манипуляции следует обращать особое внимание на избежание повреждение культи зуба и травмирования краевого пародонта. Далее при помощи коронкоснимателя или специальных инструментов аккуратно снимают ортопедическую конструкцию с зубов и извлекают изо рта.</w:t>
      </w:r>
    </w:p>
    <w:p w14:paraId="4944CB8D" w14:textId="77777777"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посещение,  необходимо припасовать и зафиксировать на временный цемент временную каппу.</w:t>
      </w:r>
    </w:p>
    <w:p w14:paraId="6F41B9FC" w14:textId="77777777" w:rsidR="00F67056" w:rsidRDefault="00F67056" w:rsidP="00236120">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14:paraId="4788E99D" w14:textId="77777777" w:rsidR="00F67056" w:rsidRDefault="00F67056" w:rsidP="00236120">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14:paraId="6A77099E" w14:textId="77777777" w:rsidR="00F67056" w:rsidRDefault="00F67056" w:rsidP="00236120">
      <w:pPr>
        <w:spacing w:line="360" w:lineRule="auto"/>
        <w:jc w:val="both"/>
        <w:rPr>
          <w:rFonts w:ascii="Times New Roman" w:hAnsi="Times New Roman"/>
          <w:bCs/>
          <w:sz w:val="24"/>
          <w:szCs w:val="24"/>
        </w:rPr>
      </w:pPr>
      <w:r w:rsidRPr="00641AFC">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Cs/>
          <w:sz w:val="24"/>
          <w:szCs w:val="24"/>
        </w:rPr>
        <w:t>До снятия ортопедической конструкции получают оттиски.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несъемные конструкции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апроксимальные контакты и окклюзионные контакты с зубами антагониста</w:t>
      </w:r>
      <w:r w:rsidR="000A1C56">
        <w:rPr>
          <w:rFonts w:ascii="Times New Roman" w:hAnsi="Times New Roman"/>
          <w:bCs/>
          <w:sz w:val="24"/>
          <w:szCs w:val="24"/>
        </w:rPr>
        <w:t>ми. При необходимости проводят коррекцию</w:t>
      </w:r>
      <w:r>
        <w:rPr>
          <w:rFonts w:ascii="Times New Roman" w:hAnsi="Times New Roman"/>
          <w:bCs/>
          <w:sz w:val="24"/>
          <w:szCs w:val="24"/>
        </w:rPr>
        <w:t>.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14:paraId="73B8ED94" w14:textId="77777777" w:rsidR="00F67056" w:rsidRDefault="00F67056" w:rsidP="00F67056">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14:paraId="187F3849" w14:textId="77777777"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14:paraId="639F0330" w14:textId="77777777" w:rsidR="00F67056" w:rsidRDefault="00F67056" w:rsidP="00F67056">
      <w:pPr>
        <w:spacing w:line="360" w:lineRule="auto"/>
        <w:jc w:val="both"/>
        <w:rPr>
          <w:rFonts w:ascii="Times New Roman" w:hAnsi="Times New Roman"/>
          <w:bCs/>
          <w:sz w:val="24"/>
          <w:szCs w:val="24"/>
        </w:rPr>
      </w:pPr>
      <w:r w:rsidRPr="00C10C47">
        <w:rPr>
          <w:rFonts w:ascii="Times New Roman" w:hAnsi="Times New Roman"/>
          <w:bCs/>
          <w:i/>
          <w:sz w:val="24"/>
          <w:szCs w:val="24"/>
        </w:rPr>
        <w:t>Первое посещение</w:t>
      </w:r>
      <w:r>
        <w:rPr>
          <w:rFonts w:ascii="Times New Roman" w:hAnsi="Times New Roman"/>
          <w:bCs/>
          <w:i/>
          <w:sz w:val="24"/>
          <w:szCs w:val="24"/>
        </w:rPr>
        <w:t xml:space="preserve">. </w:t>
      </w:r>
      <w:r>
        <w:rPr>
          <w:rFonts w:ascii="Times New Roman" w:hAnsi="Times New Roman"/>
          <w:bCs/>
          <w:sz w:val="24"/>
          <w:szCs w:val="24"/>
        </w:rPr>
        <w:t xml:space="preserve">До удаления ортопедической конструкции получают оттиски с обеих челюстей.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w:t>
      </w:r>
      <w:r>
        <w:rPr>
          <w:rFonts w:ascii="Times New Roman" w:hAnsi="Times New Roman"/>
          <w:bCs/>
          <w:sz w:val="24"/>
          <w:szCs w:val="24"/>
        </w:rPr>
        <w:lastRenderedPageBreak/>
        <w:t>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14:paraId="664A2AE4" w14:textId="77777777" w:rsidR="00F67056" w:rsidRDefault="00F67056" w:rsidP="00F67056">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проводят припасовку временной каппы.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14:paraId="465C6098" w14:textId="77777777" w:rsidR="00F67056" w:rsidRDefault="00F67056" w:rsidP="00F67056">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14:paraId="60F2730B" w14:textId="77777777" w:rsidR="00F67056" w:rsidRDefault="00F67056" w:rsidP="00F67056">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14:paraId="5034664E" w14:textId="77777777"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14:paraId="05459B1A" w14:textId="77777777" w:rsidR="00F67056" w:rsidRPr="00ED072B" w:rsidRDefault="00F67056" w:rsidP="00F67056">
      <w:pPr>
        <w:spacing w:line="360" w:lineRule="auto"/>
        <w:jc w:val="both"/>
        <w:rPr>
          <w:rFonts w:ascii="Times New Roman" w:hAnsi="Times New Roman"/>
          <w:bCs/>
          <w:sz w:val="24"/>
          <w:szCs w:val="24"/>
        </w:rPr>
      </w:pPr>
    </w:p>
    <w:p w14:paraId="5A5BE2F9" w14:textId="77777777" w:rsidR="00F67056" w:rsidRPr="00641AFC" w:rsidRDefault="00F67056" w:rsidP="00F67056">
      <w:pPr>
        <w:spacing w:line="360" w:lineRule="auto"/>
        <w:jc w:val="both"/>
        <w:rPr>
          <w:rFonts w:ascii="Times New Roman" w:hAnsi="Times New Roman"/>
          <w:bCs/>
          <w:sz w:val="24"/>
          <w:szCs w:val="24"/>
        </w:rPr>
      </w:pPr>
    </w:p>
    <w:p w14:paraId="121F62F2" w14:textId="77777777" w:rsidR="00D85E47" w:rsidRDefault="00F67056" w:rsidP="00236120">
      <w:pPr>
        <w:spacing w:line="360" w:lineRule="auto"/>
        <w:jc w:val="right"/>
        <w:rPr>
          <w:rFonts w:ascii="Times New Roman" w:hAnsi="Times New Roman"/>
          <w:b/>
          <w:sz w:val="24"/>
          <w:szCs w:val="24"/>
        </w:rPr>
      </w:pPr>
      <w:r>
        <w:rPr>
          <w:rFonts w:ascii="Times New Roman" w:hAnsi="Times New Roman"/>
          <w:b/>
          <w:sz w:val="28"/>
          <w:szCs w:val="28"/>
        </w:rPr>
        <w:br w:type="page"/>
      </w:r>
      <w:r w:rsidR="00D85E47">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D85E47">
        <w:rPr>
          <w:rFonts w:ascii="Times New Roman" w:hAnsi="Times New Roman"/>
          <w:b/>
          <w:sz w:val="24"/>
          <w:szCs w:val="24"/>
        </w:rPr>
        <w:t>5</w:t>
      </w:r>
      <w:r w:rsidR="00D85E47" w:rsidRPr="00773F4B">
        <w:rPr>
          <w:rFonts w:ascii="Times New Roman" w:hAnsi="Times New Roman"/>
          <w:b/>
          <w:sz w:val="24"/>
          <w:szCs w:val="24"/>
        </w:rPr>
        <w:t xml:space="preserve"> </w:t>
      </w:r>
    </w:p>
    <w:p w14:paraId="59239463" w14:textId="77777777"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14:paraId="450075D4" w14:textId="77777777" w:rsidR="00380493" w:rsidRPr="000619CA" w:rsidRDefault="00380493" w:rsidP="00D85E47">
      <w:pPr>
        <w:spacing w:line="360" w:lineRule="auto"/>
        <w:rPr>
          <w:rFonts w:ascii="Times New Roman" w:hAnsi="Times New Roman"/>
          <w:b/>
          <w:sz w:val="24"/>
          <w:szCs w:val="24"/>
        </w:rPr>
      </w:pPr>
      <w:r w:rsidRPr="000619CA">
        <w:rPr>
          <w:rFonts w:ascii="Times New Roman" w:hAnsi="Times New Roman"/>
          <w:b/>
          <w:sz w:val="24"/>
          <w:szCs w:val="24"/>
        </w:rPr>
        <w:t>Избирательное пришлифовывание твердых тканей зубов</w:t>
      </w:r>
    </w:p>
    <w:p w14:paraId="3DB51404" w14:textId="77777777"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r w:rsidRPr="00773F4B">
        <w:rPr>
          <w:rFonts w:ascii="Times New Roman" w:hAnsi="Times New Roman"/>
          <w:bCs/>
          <w:iCs/>
          <w:sz w:val="24"/>
          <w:szCs w:val="24"/>
        </w:rPr>
        <w:t>и</w:t>
      </w:r>
      <w:r w:rsidRPr="00773F4B">
        <w:rPr>
          <w:rFonts w:ascii="Times New Roman" w:hAnsi="Times New Roman"/>
          <w:sz w:val="24"/>
          <w:szCs w:val="24"/>
        </w:rPr>
        <w:t>збирательного пришлифовывания твердых тканей зубов</w:t>
      </w:r>
      <w:r w:rsidRPr="00773F4B">
        <w:rPr>
          <w:rFonts w:ascii="Times New Roman" w:hAnsi="Times New Roman"/>
          <w:spacing w:val="-1"/>
          <w:sz w:val="24"/>
          <w:szCs w:val="24"/>
        </w:rPr>
        <w:t xml:space="preserve"> являются: </w:t>
      </w:r>
    </w:p>
    <w:p w14:paraId="66CDBAA9" w14:textId="77777777" w:rsidR="00D85E47" w:rsidRPr="00773F4B" w:rsidRDefault="000A1C56" w:rsidP="000619CA">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Наличие супр</w:t>
      </w:r>
      <w:r w:rsidR="00AB72A6">
        <w:rPr>
          <w:rFonts w:ascii="Times New Roman" w:hAnsi="Times New Roman"/>
          <w:spacing w:val="-1"/>
          <w:sz w:val="24"/>
          <w:szCs w:val="24"/>
        </w:rPr>
        <w:t>а</w:t>
      </w:r>
      <w:r w:rsidR="00D85E47" w:rsidRPr="00773F4B">
        <w:rPr>
          <w:rFonts w:ascii="Times New Roman" w:hAnsi="Times New Roman"/>
          <w:spacing w:val="-1"/>
          <w:sz w:val="24"/>
          <w:szCs w:val="24"/>
        </w:rPr>
        <w:t>контактов зубов-антогонистов в центральной, передней, боковых окклюзиях.</w:t>
      </w:r>
    </w:p>
    <w:p w14:paraId="7D7EE418" w14:textId="77777777"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14:paraId="080172D8" w14:textId="77777777"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14:paraId="3A9F8157" w14:textId="77777777"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Отсутствие или неравномерная стираемость твердых тканей зубов.</w:t>
      </w:r>
    </w:p>
    <w:p w14:paraId="1431BB47" w14:textId="77777777"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14:paraId="52EA5002" w14:textId="77777777"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14:paraId="020C45EE" w14:textId="77777777"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14:paraId="2BE36FD6" w14:textId="77777777"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Гипертонус жевательной мускулатуры.</w:t>
      </w:r>
    </w:p>
    <w:p w14:paraId="4F463D4F" w14:textId="77777777" w:rsidR="00D85E47" w:rsidRPr="00773F4B" w:rsidRDefault="00D85E47" w:rsidP="000619CA">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Деформации окклюзионных поверхностей в результате нецелесообразного пломбирования или протезировния.</w:t>
      </w:r>
    </w:p>
    <w:p w14:paraId="54AAE500" w14:textId="77777777" w:rsidR="00D85E47" w:rsidRPr="00773F4B" w:rsidRDefault="00D85E47" w:rsidP="000619CA">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spacing w:val="-6"/>
          <w:sz w:val="24"/>
          <w:szCs w:val="24"/>
        </w:rPr>
        <w:t xml:space="preserve">            </w:t>
      </w:r>
      <w:r w:rsidRPr="00773F4B">
        <w:rPr>
          <w:rFonts w:ascii="Times New Roman" w:hAnsi="Times New Roman"/>
          <w:bCs/>
          <w:i/>
          <w:spacing w:val="-6"/>
          <w:sz w:val="24"/>
          <w:szCs w:val="24"/>
        </w:rPr>
        <w:t>Противопоказания:</w:t>
      </w:r>
    </w:p>
    <w:p w14:paraId="3B202105" w14:textId="77777777" w:rsidR="00D85E47" w:rsidRPr="00773F4B" w:rsidRDefault="00D85E47" w:rsidP="000619CA">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14:paraId="5A9F857F" w14:textId="77777777" w:rsidR="00D85E47" w:rsidRPr="00773F4B" w:rsidRDefault="00D85E47" w:rsidP="000619CA">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Алгоритм и</w:t>
      </w:r>
      <w:r w:rsidRPr="00773F4B">
        <w:rPr>
          <w:rFonts w:ascii="Times New Roman" w:hAnsi="Times New Roman"/>
          <w:b/>
          <w:i/>
          <w:sz w:val="24"/>
          <w:szCs w:val="24"/>
        </w:rPr>
        <w:t>збирательного пришлифовывания твердых тканей зубов</w:t>
      </w:r>
      <w:r w:rsidRPr="00773F4B">
        <w:rPr>
          <w:rFonts w:ascii="Times New Roman" w:hAnsi="Times New Roman"/>
          <w:spacing w:val="-5"/>
          <w:sz w:val="24"/>
          <w:szCs w:val="24"/>
        </w:rPr>
        <w:t xml:space="preserve"> </w:t>
      </w:r>
      <w:r w:rsidRPr="00773F4B">
        <w:rPr>
          <w:rFonts w:ascii="Times New Roman" w:hAnsi="Times New Roman"/>
          <w:b/>
          <w:i/>
          <w:spacing w:val="-5"/>
          <w:sz w:val="24"/>
          <w:szCs w:val="24"/>
        </w:rPr>
        <w:t>по Дженкельсону</w:t>
      </w:r>
    </w:p>
    <w:p w14:paraId="34D13A52" w14:textId="77777777" w:rsidR="00D85E47" w:rsidRPr="00773F4B" w:rsidRDefault="00D85E47" w:rsidP="000619CA">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Рекомендуется проводить избирательное пришлифовывание в 4-6 посе</w:t>
      </w:r>
      <w:r w:rsidRPr="00773F4B">
        <w:rPr>
          <w:rFonts w:ascii="Times New Roman" w:hAnsi="Times New Roman"/>
          <w:sz w:val="24"/>
          <w:szCs w:val="24"/>
        </w:rPr>
        <w:softHyphen/>
        <w:t>щений с интервалами 7-10 дней.</w:t>
      </w:r>
    </w:p>
    <w:p w14:paraId="59B725D1" w14:textId="77777777"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14:paraId="6232AE72"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Выявляют и маркируют супраконтакты </w:t>
      </w:r>
      <w:r w:rsidRPr="00773F4B">
        <w:rPr>
          <w:rFonts w:ascii="Times New Roman" w:hAnsi="Times New Roman"/>
          <w:b/>
          <w:vanish/>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в положении дистальной окклюзии (максимальная ретрузия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супраконтакты обнаруживаются в виде окрашивания на щёчных скатах нёбных бугров моляров и премоляров. При правильной адекватной окклюзии окрасятся только верхушки бугров.</w:t>
      </w:r>
    </w:p>
    <w:p w14:paraId="4D5B3E5B"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lastRenderedPageBreak/>
        <w:t xml:space="preserve">Коррекцию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осуществляют с помощью пламевидного алмазного бора. Бор вводят в фиссуры жевательной поверхности зуба медиальнее и дистальнее отмеченного супраконтакта, который лёгкими движениями бора редуцируют, при этом контуры нёбного бугра заостряются. Коррекцию осуществляют несколько раз с повторными накусываниями восковой пластинки до полной ликвидации преждевременного контакта. Если верхние жевательные зубы покрыты коронками, то коррекцию супраконтактов производят на язычной поверхности щёчных бугров нижних моляров и премоляров.</w:t>
      </w:r>
    </w:p>
    <w:p w14:paraId="4073F4F6" w14:textId="77777777"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i/>
          <w:vanish/>
          <w:spacing w:val="-5"/>
          <w:sz w:val="24"/>
          <w:szCs w:val="24"/>
        </w:rPr>
        <w:t>Ы Вёрстка! Вставить рисунок ris_FIP_16-5 Ы</w:t>
      </w:r>
    </w:p>
    <w:p w14:paraId="3B895B48" w14:textId="77777777" w:rsidR="00D85E47" w:rsidRPr="00773F4B" w:rsidRDefault="00D85E47" w:rsidP="00D85E47">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14:paraId="1F7FB1CC"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Cs/>
          <w:i/>
          <w:spacing w:val="-5"/>
          <w:sz w:val="24"/>
          <w:szCs w:val="24"/>
        </w:rPr>
        <w:t xml:space="preserve"> </w:t>
      </w: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Затем восковую пластинку вместе с артикуляционной бумагой переносят на нижний зубной ряд, выявляют супраконтакты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Устранение последних осуществляют посредством придания уплощённым вестибулярным поверхностям нижних моляров и премоляров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14:paraId="00D4B462"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начинается с углубления фиссуры на вестибулярной поверхности моляров с помощью колесовидного алмазного бора. Затем пламевидный бор помещают на 2–3 мм ниже супраконтакта под углом 45° к поверхности коронки в области экватора и лёгкими сглаживающими движениями продвигаются от фиссуры медиально и дистально в направлении верхушек бугров.</w:t>
      </w:r>
    </w:p>
    <w:p w14:paraId="7B18BBD6"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Коррекция нижних резцов и клыков начинается с выравнивания окклюзионной кривой, т.е. укорочения выдвинувшихся участков коронок зубов. Устранение супраконтактов во фронтальной группе зубов осуществляется путём сглаживания в медиодистальном направлении с учётом выпуклой формы зуба по направлению к режущему краю.</w:t>
      </w:r>
    </w:p>
    <w:p w14:paraId="7EEAEF56" w14:textId="77777777"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ris_FIP_16-7</w:t>
      </w:r>
    </w:p>
    <w:p w14:paraId="15EC9F85"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следует продолжать до тех пор, пока на контрольных окклюдограммах не будет определяться истончение восковой пластинки (бумаги, фольги) только на вершинах бугорков премоляров и моляров и по режущему краю передних зубов нижней челюсти.</w:t>
      </w:r>
    </w:p>
    <w:p w14:paraId="31B06CBC" w14:textId="77777777"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14:paraId="584843B5"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после чего восковую пластинку с артикуляционной бумагой переносят на верхний зубной ряд для выявления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Манипуляцию проводят сглаживающими движениями пламевидного и шаровидного </w:t>
      </w:r>
      <w:r w:rsidRPr="00773F4B">
        <w:rPr>
          <w:rFonts w:ascii="Times New Roman" w:hAnsi="Times New Roman"/>
          <w:spacing w:val="-5"/>
          <w:sz w:val="24"/>
          <w:szCs w:val="24"/>
        </w:rPr>
        <w:lastRenderedPageBreak/>
        <w:t>алмазного боров, расположенными под углом 45° к экватору коронки, в направлении от последнего к верхушкам нёбных бугров.</w:t>
      </w:r>
    </w:p>
    <w:p w14:paraId="675A67AB"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продолжают до тех пор, пока на контрольных окклюдограммах не будут оставлять свои отпечатки только вершины нёбных бугров моляров и премоляров верхней челюсти.</w:t>
      </w:r>
    </w:p>
    <w:p w14:paraId="12480110" w14:textId="77777777"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14:paraId="6F5D728A"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Диагностика и устранение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центральной окклюзии проводятся точно так же, как в первое посещение. При необходимости значительного сошлифовывания препарируют соответствующие участки антагонистов, т.е. оральные скаты щёчных бугорков нижних моляров и премоляров, которые называются супраконтактами </w:t>
      </w:r>
      <w:r w:rsidRPr="00773F4B">
        <w:rPr>
          <w:rFonts w:ascii="Times New Roman" w:hAnsi="Times New Roman"/>
          <w:spacing w:val="-5"/>
          <w:sz w:val="24"/>
          <w:szCs w:val="24"/>
          <w:lang w:val="en-US"/>
        </w:rPr>
        <w:t>III</w:t>
      </w:r>
      <w:r w:rsidRPr="00773F4B">
        <w:rPr>
          <w:rFonts w:ascii="Times New Roman" w:hAnsi="Times New Roman"/>
          <w:spacing w:val="-5"/>
          <w:sz w:val="24"/>
          <w:szCs w:val="24"/>
        </w:rPr>
        <w:t>а класса.</w:t>
      </w:r>
    </w:p>
    <w:p w14:paraId="6F000D05" w14:textId="77777777"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ris_FIP_16-9 и рисунок ris_FIP_16-10 Ы</w:t>
      </w:r>
    </w:p>
    <w:p w14:paraId="70006071"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Следует отметить, что после выполнения каждого этапа проводят полирование и реминерализацию зубов посредством фторсодержащих препаратов.</w:t>
      </w:r>
    </w:p>
    <w:p w14:paraId="5980B0FB" w14:textId="77777777"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14:paraId="3912769C" w14:textId="77777777"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sidR="000A1C56">
        <w:rPr>
          <w:rFonts w:ascii="Times New Roman" w:hAnsi="Times New Roman"/>
          <w:spacing w:val="-5"/>
          <w:sz w:val="24"/>
          <w:szCs w:val="24"/>
        </w:rPr>
        <w:t>и регистрацию трёх классов супре</w:t>
      </w:r>
      <w:r w:rsidRPr="00773F4B">
        <w:rPr>
          <w:rFonts w:ascii="Times New Roman" w:hAnsi="Times New Roman"/>
          <w:spacing w:val="-5"/>
          <w:sz w:val="24"/>
          <w:szCs w:val="24"/>
        </w:rPr>
        <w:t>контактов в дистальной и центральной окклюзиях посредством окклюдограмм. Сравнивают восковые контрольные оттиски с первичными до пришлифовывания. В это посещение проводят сглаживание и полирование шероховатых поверхностей, появившихся в результате проведённого пришлифовывания, посредством специальных наборов, состоящих из щёточек, керамических боров, резиновых чашечек, колпачков и фторсодержащих полировочных паст.</w:t>
      </w:r>
    </w:p>
    <w:p w14:paraId="145D07F4" w14:textId="77777777" w:rsidR="00D85E47" w:rsidRPr="00773F4B" w:rsidRDefault="00D85E47" w:rsidP="00D85E47">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классов достигают исключения горизонтальной перегрузки зубов и парафункциональных боковых смещений нижней челюсти. Пришлифовыванием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предотвращают сагиттальный сдвиг нижней челюсти.</w:t>
      </w:r>
    </w:p>
    <w:p w14:paraId="5006E7D8" w14:textId="77777777" w:rsidR="00F67056" w:rsidRPr="00773F4B" w:rsidRDefault="00D85E47" w:rsidP="00236120">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00F67056"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773F4B">
        <w:rPr>
          <w:rFonts w:ascii="Times New Roman" w:hAnsi="Times New Roman"/>
          <w:b/>
          <w:sz w:val="24"/>
          <w:szCs w:val="24"/>
        </w:rPr>
        <w:t xml:space="preserve">6      </w:t>
      </w:r>
    </w:p>
    <w:p w14:paraId="33F918E5" w14:textId="77777777"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14:paraId="763CD158" w14:textId="77777777" w:rsidR="00F67056" w:rsidRPr="00773F4B" w:rsidRDefault="00F67056" w:rsidP="00F67056">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14:paraId="16381A1A" w14:textId="77777777" w:rsidR="00F67056" w:rsidRPr="00773F4B" w:rsidRDefault="00F67056" w:rsidP="00F67056">
      <w:pPr>
        <w:pStyle w:val="Style2"/>
        <w:widowControl/>
        <w:jc w:val="right"/>
        <w:rPr>
          <w:rStyle w:val="FontStyle12"/>
          <w:rFonts w:ascii="Times New Roman" w:hAnsi="Times New Roman" w:cs="Times New Roman"/>
          <w:sz w:val="24"/>
          <w:szCs w:val="24"/>
        </w:rPr>
      </w:pPr>
    </w:p>
    <w:p w14:paraId="014E181D" w14:textId="77777777" w:rsidR="00F67056" w:rsidRPr="00773F4B" w:rsidRDefault="00F67056" w:rsidP="00F67056">
      <w:pPr>
        <w:pStyle w:val="Style2"/>
        <w:widowControl/>
        <w:jc w:val="both"/>
        <w:rPr>
          <w:rFonts w:ascii="Times New Roman" w:hAnsi="Times New Roman"/>
        </w:rPr>
      </w:pPr>
      <w:r w:rsidRPr="00773F4B">
        <w:rPr>
          <w:rFonts w:ascii="Times New Roman" w:hAnsi="Times New Roman"/>
          <w:b/>
        </w:rPr>
        <w:t>Индекс гигиены Грин – Вермиллиона</w:t>
      </w:r>
      <w:r w:rsidRPr="00773F4B">
        <w:rPr>
          <w:rFonts w:ascii="Times New Roman" w:hAnsi="Times New Roman"/>
        </w:rPr>
        <w:t>.</w:t>
      </w:r>
    </w:p>
    <w:p w14:paraId="2BFFBAA5" w14:textId="77777777" w:rsidR="00F67056" w:rsidRPr="00773F4B" w:rsidRDefault="00F67056" w:rsidP="00F67056">
      <w:pPr>
        <w:pStyle w:val="Style2"/>
        <w:widowControl/>
        <w:jc w:val="both"/>
        <w:rPr>
          <w:rFonts w:ascii="Times New Roman" w:hAnsi="Times New Roman"/>
        </w:rPr>
      </w:pPr>
    </w:p>
    <w:p w14:paraId="0CA828EF"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Представляет собой двойной индекс</w:t>
      </w:r>
      <w:r w:rsidR="004C664A">
        <w:rPr>
          <w:rFonts w:ascii="Times New Roman" w:hAnsi="Times New Roman"/>
          <w:sz w:val="24"/>
          <w:szCs w:val="24"/>
        </w:rPr>
        <w:t>,</w:t>
      </w:r>
      <w:r w:rsidRPr="00773F4B">
        <w:rPr>
          <w:rFonts w:ascii="Times New Roman" w:hAnsi="Times New Roman"/>
          <w:sz w:val="24"/>
          <w:szCs w:val="24"/>
        </w:rPr>
        <w:t xml:space="preserve"> т.е. состоящий их двух комп</w:t>
      </w:r>
      <w:r w:rsidR="004C664A">
        <w:rPr>
          <w:rFonts w:ascii="Times New Roman" w:hAnsi="Times New Roman"/>
          <w:sz w:val="24"/>
          <w:szCs w:val="24"/>
        </w:rPr>
        <w:t>о</w:t>
      </w:r>
      <w:r w:rsidRPr="00773F4B">
        <w:rPr>
          <w:rFonts w:ascii="Times New Roman" w:hAnsi="Times New Roman"/>
          <w:sz w:val="24"/>
          <w:szCs w:val="24"/>
        </w:rPr>
        <w:t>нент.</w:t>
      </w:r>
    </w:p>
    <w:p w14:paraId="2A370166" w14:textId="77777777" w:rsidR="00F67056" w:rsidRPr="00773F4B" w:rsidRDefault="00F67056" w:rsidP="00F67056">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14:paraId="1B3D7A77"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Вторая компонента-это индекс зубного камня</w:t>
      </w:r>
      <w:r w:rsidRPr="00773F4B">
        <w:rPr>
          <w:rFonts w:ascii="Times New Roman" w:hAnsi="Times New Roman"/>
          <w:b/>
          <w:sz w:val="24"/>
          <w:szCs w:val="24"/>
        </w:rPr>
        <w:t xml:space="preserve">(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14:paraId="208FDF3E" w14:textId="77777777"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14:paraId="4A740B9A" w14:textId="77777777" w:rsidR="00F67056" w:rsidRPr="00773F4B" w:rsidRDefault="00F67056" w:rsidP="00F67056">
      <w:pPr>
        <w:tabs>
          <w:tab w:val="left" w:pos="8516"/>
        </w:tabs>
        <w:rPr>
          <w:rFonts w:ascii="Times New Roman" w:hAnsi="Times New Roman"/>
          <w:b/>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14:paraId="60EDEC5F"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налета</w:t>
      </w:r>
    </w:p>
    <w:p w14:paraId="2291DD5E"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14:paraId="50E6255B"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14:paraId="2833F578"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14:paraId="6C5CB52A" w14:textId="77777777"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14:paraId="3B9EEB6B" w14:textId="77777777" w:rsidR="00F67056" w:rsidRPr="00773F4B" w:rsidRDefault="00F67056" w:rsidP="00F67056">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14:paraId="5ABA35B8" w14:textId="77777777" w:rsidR="00F67056" w:rsidRPr="00773F4B" w:rsidRDefault="00F67056" w:rsidP="00F67056">
      <w:pPr>
        <w:rPr>
          <w:rFonts w:ascii="Times New Roman" w:hAnsi="Times New Roman"/>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14:paraId="34ABC97B"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камня</w:t>
      </w:r>
    </w:p>
    <w:p w14:paraId="3D5D5444"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1-наддесневой камень покрывает менее  1\3 поверхности зуба</w:t>
      </w:r>
    </w:p>
    <w:p w14:paraId="407693B6"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2-наддесневой камень  покрывает от 1\3 до 2\3 поверхности зуба или имеются отдельные частицы поддесневого камня</w:t>
      </w:r>
    </w:p>
    <w:p w14:paraId="200D933F"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3-наддесневой камень  покрывает более 2\3 поверхности зуба</w:t>
      </w:r>
    </w:p>
    <w:p w14:paraId="43D6A177" w14:textId="77777777"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14:paraId="1BFD3A4F" w14:textId="77777777"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С</w:t>
      </w:r>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14:paraId="5CB2A7A3" w14:textId="77777777"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lang w:val="en-US"/>
        </w:rPr>
        <w:t>OHI-S=DI-S+CI-S</w:t>
      </w:r>
    </w:p>
    <w:p w14:paraId="4CD6083B" w14:textId="77777777"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rPr>
        <w:t>Критерии</w:t>
      </w:r>
      <w:r w:rsidRPr="00773F4B">
        <w:rPr>
          <w:rFonts w:ascii="Times New Roman" w:hAnsi="Times New Roman"/>
          <w:b/>
          <w:sz w:val="24"/>
          <w:szCs w:val="24"/>
          <w:lang w:val="en-US"/>
        </w:rPr>
        <w:t xml:space="preserve"> </w:t>
      </w:r>
      <w:r w:rsidRPr="00773F4B">
        <w:rPr>
          <w:rFonts w:ascii="Times New Roman" w:hAnsi="Times New Roman"/>
          <w:b/>
          <w:sz w:val="24"/>
          <w:szCs w:val="24"/>
        </w:rPr>
        <w:t>оценки</w:t>
      </w:r>
      <w:r w:rsidRPr="00773F4B">
        <w:rPr>
          <w:rFonts w:ascii="Times New Roman" w:hAnsi="Times New Roman"/>
          <w:b/>
          <w:sz w:val="24"/>
          <w:szCs w:val="24"/>
          <w:lang w:val="en-US"/>
        </w:rPr>
        <w:t>:</w:t>
      </w:r>
    </w:p>
    <w:p w14:paraId="4A06AE7A"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0,0-0,6 низкий(гигиена хорошая)</w:t>
      </w:r>
    </w:p>
    <w:p w14:paraId="7D605F80"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lastRenderedPageBreak/>
        <w:t>0,7-1,6 средний(гигиена удовлетворительная)</w:t>
      </w:r>
    </w:p>
    <w:p w14:paraId="753CA1E4"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1,7-2,5 высокий(гигиена неудовлетворительная)</w:t>
      </w:r>
    </w:p>
    <w:p w14:paraId="321B935A"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2,6-6,0 очень высокий(гигиена плохая)</w:t>
      </w:r>
    </w:p>
    <w:p w14:paraId="66F0B058" w14:textId="77777777" w:rsidR="00F67056" w:rsidRPr="00773F4B" w:rsidRDefault="00F67056" w:rsidP="00F67056">
      <w:pPr>
        <w:pStyle w:val="Style2"/>
        <w:widowControl/>
        <w:rPr>
          <w:rFonts w:ascii="Times New Roman" w:hAnsi="Times New Roman"/>
          <w:b/>
        </w:rPr>
      </w:pPr>
      <w:r w:rsidRPr="00773F4B">
        <w:rPr>
          <w:rFonts w:ascii="Times New Roman" w:hAnsi="Times New Roman"/>
          <w:b/>
        </w:rPr>
        <w:t>Индекс гигиены Силнесс-Лое.</w:t>
      </w:r>
    </w:p>
    <w:p w14:paraId="3AAA1934" w14:textId="77777777" w:rsidR="00F67056" w:rsidRPr="00773F4B" w:rsidRDefault="00F67056" w:rsidP="00F67056">
      <w:pPr>
        <w:pStyle w:val="Style2"/>
        <w:widowControl/>
        <w:rPr>
          <w:rFonts w:ascii="Times New Roman" w:hAnsi="Times New Roman"/>
          <w:b/>
        </w:rPr>
      </w:pPr>
    </w:p>
    <w:p w14:paraId="2A95B5AF" w14:textId="77777777" w:rsidR="00F67056" w:rsidRPr="00773F4B" w:rsidRDefault="00F67056" w:rsidP="00F67056">
      <w:pPr>
        <w:rPr>
          <w:rFonts w:ascii="Times New Roman" w:hAnsi="Times New Roman"/>
          <w:b/>
          <w:i/>
          <w:sz w:val="24"/>
          <w:szCs w:val="24"/>
        </w:rPr>
      </w:pPr>
      <w:r w:rsidRPr="00773F4B">
        <w:rPr>
          <w:rFonts w:ascii="Times New Roman" w:hAnsi="Times New Roman"/>
          <w:b/>
          <w:i/>
          <w:sz w:val="24"/>
          <w:szCs w:val="24"/>
        </w:rPr>
        <w:t>Определяет  уровень гигиены.</w:t>
      </w:r>
    </w:p>
    <w:p w14:paraId="4C67D397"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Определяют  толщину  зубного налета в придесневой области зуба и у детей, и у взрослых.</w:t>
      </w:r>
    </w:p>
    <w:p w14:paraId="462D199A" w14:textId="77777777" w:rsidR="00F67056" w:rsidRPr="00773F4B" w:rsidRDefault="00F67056" w:rsidP="00F67056">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14:paraId="4B3C094E"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14:paraId="593DBF70"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14:paraId="30E61E2E" w14:textId="77777777"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16</w:t>
      </w:r>
      <w:r w:rsidR="000619CA">
        <w:rPr>
          <w:rFonts w:ascii="Times New Roman" w:hAnsi="Times New Roman"/>
          <w:b/>
          <w:sz w:val="24"/>
          <w:szCs w:val="24"/>
        </w:rPr>
        <w:t>;</w:t>
      </w:r>
      <w:r w:rsidRPr="00773F4B">
        <w:rPr>
          <w:rFonts w:ascii="Times New Roman" w:hAnsi="Times New Roman"/>
          <w:b/>
          <w:sz w:val="24"/>
          <w:szCs w:val="24"/>
        </w:rPr>
        <w:t xml:space="preserve">  21</w:t>
      </w:r>
      <w:r w:rsidR="000619CA">
        <w:rPr>
          <w:rFonts w:ascii="Times New Roman" w:hAnsi="Times New Roman"/>
          <w:b/>
          <w:sz w:val="24"/>
          <w:szCs w:val="24"/>
        </w:rPr>
        <w:t>;</w:t>
      </w:r>
      <w:r w:rsidRPr="00773F4B">
        <w:rPr>
          <w:rFonts w:ascii="Times New Roman" w:hAnsi="Times New Roman"/>
          <w:b/>
          <w:sz w:val="24"/>
          <w:szCs w:val="24"/>
        </w:rPr>
        <w:t xml:space="preserve"> 24</w:t>
      </w:r>
      <w:r w:rsidR="000619CA">
        <w:rPr>
          <w:rFonts w:ascii="Times New Roman" w:hAnsi="Times New Roman"/>
          <w:b/>
          <w:sz w:val="24"/>
          <w:szCs w:val="24"/>
        </w:rPr>
        <w:t>;</w:t>
      </w:r>
      <w:r w:rsidRPr="00773F4B">
        <w:rPr>
          <w:rFonts w:ascii="Times New Roman" w:hAnsi="Times New Roman"/>
          <w:b/>
          <w:sz w:val="24"/>
          <w:szCs w:val="24"/>
        </w:rPr>
        <w:t xml:space="preserve"> </w:t>
      </w:r>
      <w:r w:rsidR="000619CA" w:rsidRPr="00773F4B">
        <w:rPr>
          <w:rFonts w:ascii="Times New Roman" w:hAnsi="Times New Roman"/>
          <w:b/>
          <w:sz w:val="24"/>
          <w:szCs w:val="24"/>
        </w:rPr>
        <w:t>36</w:t>
      </w:r>
      <w:r w:rsidR="000619CA">
        <w:rPr>
          <w:rFonts w:ascii="Times New Roman" w:hAnsi="Times New Roman"/>
          <w:b/>
          <w:sz w:val="24"/>
          <w:szCs w:val="24"/>
        </w:rPr>
        <w:t xml:space="preserve">; </w:t>
      </w:r>
      <w:r w:rsidRPr="00773F4B">
        <w:rPr>
          <w:rFonts w:ascii="Times New Roman" w:hAnsi="Times New Roman"/>
          <w:b/>
          <w:sz w:val="24"/>
          <w:szCs w:val="24"/>
        </w:rPr>
        <w:t>44</w:t>
      </w:r>
      <w:r w:rsidR="000619CA">
        <w:rPr>
          <w:rFonts w:ascii="Times New Roman" w:hAnsi="Times New Roman"/>
          <w:b/>
          <w:sz w:val="24"/>
          <w:szCs w:val="24"/>
        </w:rPr>
        <w:t>;</w:t>
      </w:r>
      <w:r w:rsidRPr="00773F4B">
        <w:rPr>
          <w:rFonts w:ascii="Times New Roman" w:hAnsi="Times New Roman"/>
          <w:b/>
          <w:sz w:val="24"/>
          <w:szCs w:val="24"/>
        </w:rPr>
        <w:t xml:space="preserve"> 41</w:t>
      </w:r>
      <w:r w:rsidR="000619CA">
        <w:rPr>
          <w:rFonts w:ascii="Times New Roman" w:hAnsi="Times New Roman"/>
          <w:b/>
          <w:sz w:val="24"/>
          <w:szCs w:val="24"/>
        </w:rPr>
        <w:t>.</w:t>
      </w:r>
    </w:p>
    <w:p w14:paraId="0720932C"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14:paraId="07BAA4E7"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-дистально- вестибулярный</w:t>
      </w:r>
    </w:p>
    <w:p w14:paraId="1E54E1F3"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-вестибулярный</w:t>
      </w:r>
    </w:p>
    <w:p w14:paraId="396CEB50"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-медиально- вестибулярный</w:t>
      </w:r>
    </w:p>
    <w:p w14:paraId="228C3335"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-язычный</w:t>
      </w:r>
    </w:p>
    <w:p w14:paraId="7795353E" w14:textId="77777777"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Коды и критерии:</w:t>
      </w:r>
    </w:p>
    <w:p w14:paraId="3228862F" w14:textId="77777777" w:rsidR="00F67056" w:rsidRPr="00773F4B" w:rsidRDefault="00F67056" w:rsidP="00F67056">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14:paraId="57B079E3" w14:textId="77777777" w:rsidR="00F67056" w:rsidRPr="00773F4B" w:rsidRDefault="00F67056" w:rsidP="00F67056">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14:paraId="2840D7E0"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14:paraId="5AA6811E" w14:textId="77777777" w:rsidR="00F67056" w:rsidRPr="00773F4B" w:rsidRDefault="00F67056" w:rsidP="00F67056">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умеренный слой зубного налета в десневой области, видимый невооруженным глазом</w:t>
      </w:r>
    </w:p>
    <w:p w14:paraId="40B44672" w14:textId="77777777" w:rsidR="00F67056" w:rsidRPr="00773F4B" w:rsidRDefault="00F67056" w:rsidP="00F67056">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обильный налет, заполняющий нишу, образованную десневым краем и поверхностью зуба, а также межзубной промежуток</w:t>
      </w:r>
    </w:p>
    <w:p w14:paraId="5EFF687E" w14:textId="77777777" w:rsidR="00F67056" w:rsidRPr="00773F4B" w:rsidRDefault="00F67056" w:rsidP="00F67056">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интенсивное отложение зубного налета в области десневого кармана и/ или на десневом крае и прилегающей поверхности зуба.</w:t>
      </w:r>
    </w:p>
    <w:p w14:paraId="075884E4" w14:textId="77777777" w:rsidR="00F67056" w:rsidRPr="00773F4B" w:rsidRDefault="00F67056" w:rsidP="00F67056">
      <w:pPr>
        <w:rPr>
          <w:rFonts w:ascii="Times New Roman" w:hAnsi="Times New Roman"/>
          <w:sz w:val="24"/>
          <w:szCs w:val="24"/>
        </w:rPr>
      </w:pPr>
    </w:p>
    <w:p w14:paraId="69EECD82" w14:textId="77777777"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ФОРМУЛА=(сумма баллов)/(число обследованных поверхностей «4»)- значение для одного зуба.</w:t>
      </w:r>
    </w:p>
    <w:p w14:paraId="094ED44A" w14:textId="77777777" w:rsidR="00F67056" w:rsidRPr="00773F4B" w:rsidRDefault="00F67056" w:rsidP="00F67056">
      <w:pPr>
        <w:rPr>
          <w:rFonts w:ascii="Times New Roman" w:hAnsi="Times New Roman"/>
          <w:b/>
          <w:sz w:val="24"/>
          <w:szCs w:val="24"/>
        </w:rPr>
      </w:pPr>
      <w:r w:rsidRPr="00773F4B">
        <w:rPr>
          <w:rFonts w:ascii="Times New Roman" w:hAnsi="Times New Roman"/>
          <w:b/>
          <w:sz w:val="24"/>
          <w:szCs w:val="24"/>
        </w:rPr>
        <w:lastRenderedPageBreak/>
        <w:t>Формула=(сумма балла всех зубов)/(на количество исследованных  зубов) Значение для всех зубов.</w:t>
      </w:r>
    </w:p>
    <w:p w14:paraId="3032C91D" w14:textId="77777777" w:rsidR="00F67056" w:rsidRPr="00773F4B" w:rsidRDefault="00F67056" w:rsidP="00F67056">
      <w:pPr>
        <w:pStyle w:val="Style2"/>
        <w:widowControl/>
        <w:rPr>
          <w:rFonts w:ascii="Times New Roman" w:hAnsi="Times New Roman"/>
        </w:rPr>
      </w:pPr>
    </w:p>
    <w:p w14:paraId="275A3A26" w14:textId="77777777" w:rsidR="00F67056" w:rsidRPr="00773F4B" w:rsidRDefault="00956112" w:rsidP="00F67056">
      <w:pPr>
        <w:pStyle w:val="Style2"/>
        <w:widowControl/>
        <w:rPr>
          <w:rFonts w:ascii="Times New Roman" w:hAnsi="Times New Roman"/>
          <w:b/>
        </w:rPr>
      </w:pPr>
      <w:r>
        <w:rPr>
          <w:rFonts w:ascii="Times New Roman" w:hAnsi="Times New Roman"/>
          <w:b/>
        </w:rPr>
        <w:t>Индекс кровоточивости Мюллема</w:t>
      </w:r>
      <w:r w:rsidR="00F67056" w:rsidRPr="00773F4B">
        <w:rPr>
          <w:rFonts w:ascii="Times New Roman" w:hAnsi="Times New Roman"/>
          <w:b/>
        </w:rPr>
        <w:t>на (в модификации Коуэла).</w:t>
      </w:r>
    </w:p>
    <w:p w14:paraId="4B758AC3" w14:textId="77777777" w:rsidR="00F67056" w:rsidRPr="00773F4B" w:rsidRDefault="00F67056" w:rsidP="00F67056">
      <w:pPr>
        <w:pStyle w:val="Style2"/>
        <w:widowControl/>
        <w:rPr>
          <w:rFonts w:ascii="Times New Roman" w:hAnsi="Times New Roman"/>
          <w:b/>
        </w:rPr>
      </w:pPr>
    </w:p>
    <w:p w14:paraId="77593533"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Используют для  определения воспаления в тканях пародонта. Метод показателен при гингивите, и при пародонтите. </w:t>
      </w:r>
    </w:p>
    <w:p w14:paraId="345AE7FB"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  </w:t>
      </w: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xml:space="preserve"> :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14:paraId="1E8244CE"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Оценочная шкала:</w:t>
      </w:r>
    </w:p>
    <w:p w14:paraId="0696444B"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14:paraId="4DC6A03A"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14:paraId="57FDA6A3"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14:paraId="38EEA5B0"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14:paraId="36572F0C"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14:paraId="49B4BE98" w14:textId="77777777" w:rsidR="00F67056" w:rsidRPr="00773F4B" w:rsidRDefault="00F67056" w:rsidP="00F67056">
      <w:pPr>
        <w:pStyle w:val="Style2"/>
        <w:widowControl/>
        <w:rPr>
          <w:rFonts w:ascii="Times New Roman" w:hAnsi="Times New Roman"/>
        </w:rPr>
      </w:pPr>
    </w:p>
    <w:p w14:paraId="3600A1E3" w14:textId="77777777" w:rsidR="00F67056" w:rsidRPr="00773F4B" w:rsidRDefault="00F67056" w:rsidP="00F67056">
      <w:pPr>
        <w:pStyle w:val="Style2"/>
        <w:widowControl/>
        <w:rPr>
          <w:rFonts w:ascii="Times New Roman" w:hAnsi="Times New Roman"/>
          <w:b/>
        </w:rPr>
      </w:pPr>
      <w:r w:rsidRPr="00773F4B">
        <w:rPr>
          <w:rFonts w:ascii="Times New Roman" w:hAnsi="Times New Roman"/>
          <w:b/>
        </w:rPr>
        <w:t>Шкала Миллера в модификации Флезара для оценки подвижности зубов.</w:t>
      </w:r>
    </w:p>
    <w:p w14:paraId="514F650B" w14:textId="77777777" w:rsidR="00F67056" w:rsidRPr="00773F4B" w:rsidRDefault="00F67056" w:rsidP="00F67056">
      <w:pPr>
        <w:pStyle w:val="Style2"/>
        <w:widowControl/>
        <w:rPr>
          <w:rFonts w:ascii="Times New Roman" w:hAnsi="Times New Roman"/>
          <w:b/>
        </w:rPr>
      </w:pPr>
    </w:p>
    <w:p w14:paraId="6DE44031"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14:paraId="687F98E6"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14:paraId="0219AE90"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2- зуб смещается на 1-2 мм в щечно- язычном направлении, функция не нарушена.</w:t>
      </w:r>
    </w:p>
    <w:p w14:paraId="2E4A7938" w14:textId="77777777" w:rsidR="00F67056" w:rsidRPr="00773F4B" w:rsidRDefault="00F67056" w:rsidP="00F67056">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щечно- язычном направлении, но и по вертикали, функция его нарушена.</w:t>
      </w:r>
    </w:p>
    <w:p w14:paraId="7A1927F1" w14:textId="77777777" w:rsidR="00F67056" w:rsidRPr="00773F4B" w:rsidRDefault="00F67056" w:rsidP="00F67056">
      <w:pPr>
        <w:pStyle w:val="Style2"/>
        <w:widowControl/>
        <w:rPr>
          <w:rFonts w:ascii="Times New Roman" w:hAnsi="Times New Roman"/>
          <w:b/>
        </w:rPr>
      </w:pPr>
    </w:p>
    <w:p w14:paraId="321E4E26" w14:textId="77777777" w:rsidR="00F67056" w:rsidRPr="00773F4B" w:rsidRDefault="00F67056" w:rsidP="00F67056">
      <w:pPr>
        <w:pStyle w:val="Style2"/>
        <w:widowControl/>
        <w:rPr>
          <w:rFonts w:ascii="Times New Roman" w:hAnsi="Times New Roman"/>
        </w:rPr>
      </w:pPr>
    </w:p>
    <w:p w14:paraId="4FA8DC8C" w14:textId="77777777" w:rsidR="00F67056" w:rsidRPr="00773F4B" w:rsidRDefault="00F67056" w:rsidP="00F67056">
      <w:pPr>
        <w:rPr>
          <w:rFonts w:ascii="Times New Roman" w:hAnsi="Times New Roman"/>
          <w:sz w:val="24"/>
          <w:szCs w:val="24"/>
        </w:rPr>
      </w:pPr>
    </w:p>
    <w:p w14:paraId="1C21D169" w14:textId="77777777"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773F4B">
        <w:rPr>
          <w:rFonts w:ascii="Times New Roman" w:hAnsi="Times New Roman"/>
          <w:b/>
          <w:sz w:val="24"/>
          <w:szCs w:val="24"/>
        </w:rPr>
        <w:t xml:space="preserve">7 </w:t>
      </w:r>
    </w:p>
    <w:p w14:paraId="586B67DC" w14:textId="77777777"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14:paraId="2B7C3E09" w14:textId="77777777" w:rsidR="00F67056" w:rsidRPr="00773F4B" w:rsidRDefault="00F67056" w:rsidP="00F67056">
      <w:pPr>
        <w:spacing w:line="360" w:lineRule="auto"/>
        <w:rPr>
          <w:rFonts w:ascii="Times New Roman" w:hAnsi="Times New Roman"/>
          <w:b/>
          <w:i/>
          <w:sz w:val="24"/>
          <w:szCs w:val="24"/>
        </w:rPr>
      </w:pPr>
      <w:r w:rsidRPr="00773F4B">
        <w:rPr>
          <w:rFonts w:ascii="Times New Roman" w:hAnsi="Times New Roman"/>
          <w:b/>
          <w:i/>
          <w:sz w:val="24"/>
          <w:szCs w:val="24"/>
        </w:rPr>
        <w:t>Алгоритм проведения гингивэктомии</w:t>
      </w:r>
    </w:p>
    <w:p w14:paraId="5864B450" w14:textId="77777777"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
          <w:bCs/>
          <w:iCs/>
          <w:sz w:val="24"/>
          <w:szCs w:val="24"/>
        </w:rPr>
        <w:t>Гингивэктомия</w:t>
      </w:r>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пародонтального кармана и улучшения условий для последующей гигиены полости рта. Ее проводят при гиперпластическом гингивите, при наличии пародонтальных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14:paraId="2A66411F" w14:textId="77777777" w:rsidR="00F67056" w:rsidRPr="00773F4B" w:rsidRDefault="00F67056" w:rsidP="00F67056">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проведения </w:t>
      </w:r>
      <w:r w:rsidRPr="00773F4B">
        <w:rPr>
          <w:rFonts w:ascii="Times New Roman" w:hAnsi="Times New Roman"/>
          <w:b/>
          <w:sz w:val="24"/>
          <w:szCs w:val="24"/>
        </w:rPr>
        <w:t xml:space="preserve"> гингивэктомии. </w:t>
      </w:r>
    </w:p>
    <w:p w14:paraId="2FDD16DB" w14:textId="77777777"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разрез  ножом для гингивэктомии.  Далее проводят иссечение  гипертрофированной десны и </w:t>
      </w:r>
      <w:r w:rsidRPr="00773F4B">
        <w:rPr>
          <w:rFonts w:ascii="Times New Roman" w:eastAsia="+mn-ea" w:hAnsi="Times New Roman"/>
          <w:kern w:val="24"/>
          <w:sz w:val="24"/>
          <w:szCs w:val="24"/>
        </w:rPr>
        <w:t xml:space="preserve"> </w:t>
      </w:r>
      <w:r w:rsidRPr="00773F4B">
        <w:rPr>
          <w:rFonts w:ascii="Times New Roman" w:hAnsi="Times New Roman"/>
          <w:sz w:val="24"/>
          <w:szCs w:val="24"/>
        </w:rPr>
        <w:t xml:space="preserve">удаление иссеченного  фрагмента десны.  С помощью соответствующего инструментария очищают и полируют поверхности корней зубов и накладывают пародонтальную повязку. </w:t>
      </w:r>
    </w:p>
    <w:p w14:paraId="4FC2AC2B" w14:textId="77777777" w:rsidR="00F67056" w:rsidRPr="00773F4B" w:rsidRDefault="00F67056" w:rsidP="00F67056">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14:paraId="7A53DAF0" w14:textId="77777777"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пародонтальной повязки. Если пародонтальная повязка не используется, рекомендуется щадящая чистка зубов мягкой зубной щеткой в области проведения хирургической процедуры </w:t>
      </w:r>
    </w:p>
    <w:p w14:paraId="7E0329E9" w14:textId="77777777"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14:paraId="5A6BD23E" w14:textId="77777777"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медикаментозное лечение: после удаления повязки местное применение кератопластических препаратов; назначение противовоспалительной терапии  не требуется</w:t>
      </w:r>
    </w:p>
    <w:p w14:paraId="756D8570" w14:textId="77777777" w:rsidR="00F67056" w:rsidRPr="00773F4B" w:rsidRDefault="00F67056" w:rsidP="00F67056">
      <w:pPr>
        <w:spacing w:line="360" w:lineRule="auto"/>
        <w:rPr>
          <w:rFonts w:ascii="Times New Roman" w:hAnsi="Times New Roman"/>
          <w:sz w:val="24"/>
          <w:szCs w:val="24"/>
        </w:rPr>
      </w:pPr>
    </w:p>
    <w:p w14:paraId="05A50FA1" w14:textId="77777777"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00D85E47">
        <w:rPr>
          <w:rFonts w:ascii="Times New Roman" w:hAnsi="Times New Roman"/>
          <w:spacing w:val="-5"/>
        </w:rPr>
        <w:lastRenderedPageBreak/>
        <w:t xml:space="preserve"> </w:t>
      </w:r>
      <w:r w:rsidRPr="00773F4B">
        <w:rPr>
          <w:rFonts w:ascii="Times New Roman" w:hAnsi="Times New Roman"/>
          <w:b/>
          <w:sz w:val="24"/>
          <w:szCs w:val="24"/>
        </w:rPr>
        <w:t>Прил</w:t>
      </w:r>
      <w:r w:rsidR="00B9570B">
        <w:rPr>
          <w:rFonts w:ascii="Times New Roman" w:hAnsi="Times New Roman"/>
          <w:b/>
          <w:sz w:val="24"/>
          <w:szCs w:val="24"/>
        </w:rPr>
        <w:t xml:space="preserve">ожение </w:t>
      </w:r>
      <w:r w:rsidR="00236120">
        <w:rPr>
          <w:rFonts w:ascii="Times New Roman" w:hAnsi="Times New Roman"/>
          <w:b/>
          <w:sz w:val="24"/>
          <w:szCs w:val="24"/>
        </w:rPr>
        <w:t>№</w:t>
      </w:r>
      <w:r w:rsidR="00B9570B">
        <w:rPr>
          <w:rFonts w:ascii="Times New Roman" w:hAnsi="Times New Roman"/>
          <w:b/>
          <w:sz w:val="24"/>
          <w:szCs w:val="24"/>
        </w:rPr>
        <w:t>8</w:t>
      </w:r>
    </w:p>
    <w:p w14:paraId="2855435F" w14:textId="77777777"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14:paraId="6A06499C" w14:textId="77777777" w:rsidR="0060791A" w:rsidRPr="000619CA" w:rsidRDefault="00F67056" w:rsidP="00F67056">
      <w:pPr>
        <w:shd w:val="clear" w:color="auto" w:fill="FFFFFF"/>
        <w:jc w:val="center"/>
        <w:rPr>
          <w:rFonts w:ascii="Times New Roman" w:hAnsi="Times New Roman"/>
        </w:rPr>
      </w:pPr>
      <w:r w:rsidRPr="000619CA">
        <w:rPr>
          <w:rFonts w:ascii="Times New Roman" w:hAnsi="Times New Roman"/>
        </w:rPr>
        <w:t xml:space="preserve">ФОРМА ДОБРОВОЛЬНОГО ИНФОРМИРОВАННОГО СОГЛАСИЯ ПАЦИЕНТА ПРИ ВЫПОЛНЕНИИ </w:t>
      </w:r>
      <w:r w:rsidR="0060791A" w:rsidRPr="000619CA">
        <w:rPr>
          <w:rFonts w:ascii="Times New Roman" w:hAnsi="Times New Roman"/>
        </w:rPr>
        <w:t xml:space="preserve">КЛИНИЧЕСКИХ РЕКОМЕНДАЦИЙ (ПРОТОКОЛОВ </w:t>
      </w:r>
      <w:r w:rsidR="0027483E" w:rsidRPr="000619CA">
        <w:rPr>
          <w:rFonts w:ascii="Times New Roman" w:hAnsi="Times New Roman"/>
        </w:rPr>
        <w:t>ЛЕЧЕНИЯ</w:t>
      </w:r>
      <w:r w:rsidR="0060791A" w:rsidRPr="000619CA">
        <w:rPr>
          <w:rFonts w:ascii="Times New Roman" w:hAnsi="Times New Roman"/>
        </w:rPr>
        <w:t>)</w:t>
      </w:r>
    </w:p>
    <w:p w14:paraId="0E42C50F" w14:textId="77777777" w:rsidR="00F67056" w:rsidRPr="00E261EC" w:rsidRDefault="00F67056" w:rsidP="0060791A">
      <w:pPr>
        <w:shd w:val="clear" w:color="auto" w:fill="FFFFFF"/>
        <w:rPr>
          <w:rFonts w:ascii="Times New Roman" w:hAnsi="Times New Roman"/>
        </w:rPr>
      </w:pPr>
      <w:r w:rsidRPr="00E261EC">
        <w:rPr>
          <w:rFonts w:ascii="Times New Roman" w:hAnsi="Times New Roman"/>
        </w:rPr>
        <w:t>ПРИЛОЖЕНИЕ К МЕДИЦИНСКОЙ КАРТЕ №_____</w:t>
      </w:r>
    </w:p>
    <w:p w14:paraId="328E8CB1"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14:paraId="21B83DA4"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14:paraId="3421802A"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14:paraId="043E9EF5"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14:paraId="7164CC5B"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14:paraId="4300B778"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14:paraId="0D8B4C8A"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14:paraId="34040AB9"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14:paraId="1A1C24B7"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14:paraId="44B93B39"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14:paraId="1121E322"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14:paraId="5C1358A1"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14:paraId="6D3C0B0D"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диагностики и лечения.</w:t>
      </w:r>
    </w:p>
    <w:p w14:paraId="3380E783"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14:paraId="733E54BE"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14:paraId="3945FA28"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14:paraId="4C9A9132"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14:paraId="60C0FBA3"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lastRenderedPageBreak/>
        <w:t>_______________________________________________________________________________________</w:t>
      </w:r>
    </w:p>
    <w:p w14:paraId="66827933"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14:paraId="36708354"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получил указания и рекомендации по уходу за  ртом.</w:t>
      </w:r>
    </w:p>
    <w:p w14:paraId="156AF347"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14:paraId="4303A264"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14:paraId="7D79A79F"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14:paraId="3F208209"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14:paraId="5D297619"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14:paraId="1AA48D54" w14:textId="77777777"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«___»________________20___г.</w:t>
      </w:r>
    </w:p>
    <w:p w14:paraId="35CE86BD" w14:textId="77777777" w:rsidR="00F67056" w:rsidRPr="00E261EC" w:rsidRDefault="00F67056" w:rsidP="00F67056">
      <w:pPr>
        <w:shd w:val="clear" w:color="auto" w:fill="FFFFFF"/>
        <w:jc w:val="both"/>
        <w:rPr>
          <w:rFonts w:ascii="Times New Roman" w:hAnsi="Times New Roman"/>
        </w:rPr>
      </w:pPr>
    </w:p>
    <w:p w14:paraId="4F13D57A"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14:paraId="46F19AD6"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14:paraId="3DCDE4B3"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14:paraId="1ECB8284"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14:paraId="005AD37B"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14:paraId="376FBAC6"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14:paraId="545D1466"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14:paraId="11E46673"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w:t>
      </w:r>
    </w:p>
    <w:p w14:paraId="023AF1A5"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14:paraId="2A54EC55"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14:paraId="16FB44DD"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14:paraId="408D7D72"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не согласился с планом лечения</w:t>
      </w:r>
    </w:p>
    <w:p w14:paraId="0F1249DF"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14:paraId="4BA8A01E"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14:paraId="1F1369E7"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lastRenderedPageBreak/>
        <w:t>или расписался его законный представитель__________________________________________________________</w:t>
      </w:r>
    </w:p>
    <w:p w14:paraId="46D295F0"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14:paraId="17CEFBEB"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14:paraId="7AA33724"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беседе______________________________________________________</w:t>
      </w:r>
    </w:p>
    <w:p w14:paraId="628758F0"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14:paraId="7D6BC893"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14:paraId="2AFAA3FE"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14:paraId="6C721306"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изъявил желание:</w:t>
      </w:r>
    </w:p>
    <w:p w14:paraId="6F50BF85"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14:paraId="07D0325A"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14:paraId="592862DD"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14:paraId="7D658CA7"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14:paraId="3BD1D0BD" w14:textId="77777777"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14:paraId="7B41B60D"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14:paraId="22F2174C"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14:paraId="3C747AC7"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14:paraId="5B96F8A9" w14:textId="77777777"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14:paraId="49CE5977" w14:textId="77777777"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14:paraId="0C4AFD8E"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14:paraId="33EDE377"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14:paraId="483C0C85" w14:textId="77777777"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14:paraId="42B91E50" w14:textId="77777777" w:rsidR="00F67056" w:rsidRPr="00773F4B" w:rsidRDefault="00F67056" w:rsidP="00236120">
      <w:pPr>
        <w:shd w:val="clear" w:color="auto" w:fill="FFFFFF"/>
        <w:jc w:val="right"/>
        <w:rPr>
          <w:rFonts w:ascii="Times New Roman" w:hAnsi="Times New Roman"/>
          <w:b/>
          <w:sz w:val="24"/>
          <w:szCs w:val="24"/>
        </w:rPr>
      </w:pPr>
      <w:r>
        <w:rPr>
          <w:rFonts w:ascii="Times New Roman" w:hAnsi="Times New Roman"/>
          <w:sz w:val="28"/>
          <w:szCs w:val="28"/>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9</w:t>
      </w:r>
    </w:p>
    <w:p w14:paraId="52CCAE4A" w14:textId="77777777"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14:paraId="114734D0" w14:textId="77777777" w:rsidR="00F67056" w:rsidRPr="00773F4B" w:rsidRDefault="00F67056" w:rsidP="00F67056">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14:paraId="73C1C090" w14:textId="77777777"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1. Зубы необходимо чистить мягкой  зубной щеткой с пастой два раза в день. После еды следует полоскать рот для удаления остатков пищи.</w:t>
      </w:r>
    </w:p>
    <w:p w14:paraId="6B054C92" w14:textId="77777777"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sidR="00AB72A6">
        <w:rPr>
          <w:rFonts w:ascii="Times New Roman" w:hAnsi="Times New Roman"/>
          <w:sz w:val="24"/>
          <w:szCs w:val="24"/>
        </w:rPr>
        <w:t>х</w:t>
      </w:r>
      <w:r w:rsidRPr="00773F4B">
        <w:rPr>
          <w:rFonts w:ascii="Times New Roman" w:hAnsi="Times New Roman"/>
          <w:sz w:val="24"/>
          <w:szCs w:val="24"/>
        </w:rPr>
        <w:t xml:space="preserve"> промежутков  использовать межзубные ершики, зубные нити</w:t>
      </w:r>
      <w:r w:rsidR="00AB72A6">
        <w:rPr>
          <w:rFonts w:ascii="Times New Roman" w:hAnsi="Times New Roman"/>
          <w:sz w:val="24"/>
          <w:szCs w:val="24"/>
        </w:rPr>
        <w:t xml:space="preserve"> </w:t>
      </w:r>
      <w:r w:rsidRPr="00773F4B">
        <w:rPr>
          <w:rFonts w:ascii="Times New Roman" w:hAnsi="Times New Roman"/>
          <w:sz w:val="24"/>
          <w:szCs w:val="24"/>
        </w:rPr>
        <w:t>(флоссы).</w:t>
      </w:r>
    </w:p>
    <w:p w14:paraId="45576B69" w14:textId="77777777"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14:paraId="45C0640D" w14:textId="77777777"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4.При возникновении кровоточивости при чистке зубов нельзя прекращать  гигиенические  процедуры. Если кровоточивость не проходит в течение 3-</w:t>
      </w:r>
      <w:r w:rsidR="004C664A">
        <w:rPr>
          <w:rFonts w:ascii="Times New Roman" w:hAnsi="Times New Roman"/>
          <w:sz w:val="24"/>
          <w:szCs w:val="24"/>
        </w:rPr>
        <w:t xml:space="preserve">х </w:t>
      </w:r>
      <w:r w:rsidRPr="00773F4B">
        <w:rPr>
          <w:rFonts w:ascii="Times New Roman" w:hAnsi="Times New Roman"/>
          <w:sz w:val="24"/>
          <w:szCs w:val="24"/>
        </w:rPr>
        <w:t xml:space="preserve"> дней, необходимо обратиться к врачу.</w:t>
      </w:r>
    </w:p>
    <w:p w14:paraId="00CB1673" w14:textId="77777777"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гигиена</w:t>
      </w:r>
      <w:r w:rsidR="00AB72A6">
        <w:rPr>
          <w:rFonts w:ascii="Times New Roman" w:hAnsi="Times New Roman"/>
          <w:sz w:val="24"/>
          <w:szCs w:val="24"/>
        </w:rPr>
        <w:t xml:space="preserve"> </w:t>
      </w:r>
      <w:r w:rsidRPr="00773F4B">
        <w:rPr>
          <w:rFonts w:ascii="Times New Roman" w:hAnsi="Times New Roman"/>
          <w:sz w:val="24"/>
          <w:szCs w:val="24"/>
        </w:rPr>
        <w:t>(удаление над- и поддесневых зубных отложений) должна проводиться не реже 1 раза в 6 месяцев  у лечащего врача-стоматолога.</w:t>
      </w:r>
    </w:p>
    <w:p w14:paraId="0A28F772" w14:textId="77777777"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14:paraId="60A996B2" w14:textId="77777777" w:rsidR="00F67056" w:rsidRPr="00773F4B" w:rsidRDefault="00F67056" w:rsidP="00F67056">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14:paraId="65071E8A" w14:textId="77777777"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14:paraId="5D2B7DA1" w14:textId="77777777"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9.Необходимо устранить или нейтрализовать действие профессиональных вредных факторов на пародонт.</w:t>
      </w:r>
    </w:p>
    <w:p w14:paraId="687F8019" w14:textId="77777777"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14:paraId="7E622D86" w14:textId="77777777" w:rsidR="00F67056" w:rsidRPr="00773F4B" w:rsidRDefault="00F67056" w:rsidP="00236120">
      <w:pPr>
        <w:jc w:val="right"/>
        <w:rPr>
          <w:rFonts w:ascii="Times New Roman" w:hAnsi="Times New Roman"/>
          <w:b/>
          <w:sz w:val="24"/>
          <w:szCs w:val="24"/>
        </w:rPr>
      </w:pPr>
      <w:r w:rsidRPr="00773F4B">
        <w:rPr>
          <w:rFonts w:ascii="Times New Roman" w:hAnsi="Times New Roman"/>
          <w:sz w:val="24"/>
          <w:szCs w:val="24"/>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10</w:t>
      </w:r>
    </w:p>
    <w:p w14:paraId="177963D8" w14:textId="77777777"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14:paraId="26F81A2E" w14:textId="77777777" w:rsidR="00F67056" w:rsidRPr="00773F4B" w:rsidRDefault="00F67056" w:rsidP="00236120">
      <w:pPr>
        <w:shd w:val="clear" w:color="auto" w:fill="FFFFFF"/>
        <w:rPr>
          <w:rFonts w:ascii="Times New Roman" w:hAnsi="Times New Roman"/>
          <w:sz w:val="24"/>
          <w:szCs w:val="24"/>
        </w:rPr>
      </w:pPr>
    </w:p>
    <w:p w14:paraId="17111FD8" w14:textId="77777777" w:rsidR="00F67056" w:rsidRPr="00773F4B" w:rsidRDefault="00F67056" w:rsidP="00F67056">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14:paraId="06FF5FBD" w14:textId="77777777" w:rsidR="00F67056" w:rsidRPr="00773F4B" w:rsidRDefault="00F67056" w:rsidP="00F67056">
      <w:pPr>
        <w:pStyle w:val="Standard"/>
        <w:rPr>
          <w:rFonts w:cs="Times New Roman"/>
          <w:lang w:val="ru-RU"/>
        </w:rPr>
      </w:pPr>
      <w:r w:rsidRPr="00773F4B">
        <w:rPr>
          <w:rFonts w:cs="Times New Roman"/>
          <w:lang w:val="ru-RU"/>
        </w:rPr>
        <w:t>ФИО___________________________________________Дата заполнения</w:t>
      </w:r>
    </w:p>
    <w:p w14:paraId="0E0886F7" w14:textId="77777777" w:rsidR="00F67056" w:rsidRPr="00773F4B" w:rsidRDefault="00F67056" w:rsidP="00F67056">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14:paraId="782E7922" w14:textId="77777777" w:rsidR="00F67056" w:rsidRPr="00773F4B" w:rsidRDefault="00F67056" w:rsidP="00F67056">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r w:rsidRPr="00773F4B">
        <w:rPr>
          <w:rFonts w:cs="Times New Roman"/>
        </w:rPr>
        <w:t>Вашего здоровья.</w:t>
      </w:r>
    </w:p>
    <w:p w14:paraId="29EA1187" w14:textId="77777777" w:rsidR="00F67056" w:rsidRPr="00E261EC" w:rsidRDefault="00F67056" w:rsidP="00F67056">
      <w:pPr>
        <w:jc w:val="right"/>
        <w:rPr>
          <w:rFonts w:ascii="Times New Roman" w:hAnsi="Times New Roman"/>
        </w:rPr>
      </w:pPr>
    </w:p>
    <w:p w14:paraId="13AF2B68" w14:textId="77777777" w:rsidR="00F67056" w:rsidRPr="00E261EC" w:rsidRDefault="00F67056" w:rsidP="00F67056">
      <w:pPr>
        <w:rPr>
          <w:rFonts w:ascii="Times New Roman" w:hAnsi="Times New Roman"/>
        </w:rPr>
      </w:pPr>
    </w:p>
    <w:p w14:paraId="4220F392" w14:textId="77777777" w:rsidR="00F67056" w:rsidRPr="00E261EC" w:rsidRDefault="00F67056" w:rsidP="00F67056">
      <w:pPr>
        <w:rPr>
          <w:rFonts w:ascii="Times New Roman" w:hAnsi="Times New Roman"/>
        </w:rPr>
      </w:pPr>
    </w:p>
    <w:p w14:paraId="052D0A20" w14:textId="77777777" w:rsidR="00F67056" w:rsidRPr="00E261EC" w:rsidRDefault="003979E4" w:rsidP="00F67056">
      <w:pPr>
        <w:rPr>
          <w:rFonts w:ascii="Times New Roman" w:hAnsi="Times New Roman"/>
        </w:rPr>
      </w:pPr>
      <w:r>
        <w:rPr>
          <w:rFonts w:ascii="Times New Roman" w:hAnsi="Times New Roman"/>
          <w:noProof/>
        </w:rPr>
        <w:drawing>
          <wp:inline distT="0" distB="0" distL="0" distR="0" wp14:anchorId="7C1CE60D" wp14:editId="7BB2875E">
            <wp:extent cx="4105275" cy="5029200"/>
            <wp:effectExtent l="19050" t="0" r="9525" b="0"/>
            <wp:docPr id="1" name="Рисунок 1"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a:srcRect/>
                    <a:stretch>
                      <a:fillRect/>
                    </a:stretch>
                  </pic:blipFill>
                  <pic:spPr bwMode="auto">
                    <a:xfrm>
                      <a:off x="0" y="0"/>
                      <a:ext cx="4105275" cy="5029200"/>
                    </a:xfrm>
                    <a:prstGeom prst="rect">
                      <a:avLst/>
                    </a:prstGeom>
                    <a:noFill/>
                    <a:ln w="9525">
                      <a:noFill/>
                      <a:miter lim="800000"/>
                      <a:headEnd/>
                      <a:tailEnd/>
                    </a:ln>
                  </pic:spPr>
                </pic:pic>
              </a:graphicData>
            </a:graphic>
          </wp:inline>
        </w:drawing>
      </w:r>
    </w:p>
    <w:p w14:paraId="2BEA1830" w14:textId="77777777" w:rsidR="00F67056" w:rsidRPr="00E261EC" w:rsidRDefault="00F67056" w:rsidP="00F67056">
      <w:pPr>
        <w:rPr>
          <w:rFonts w:ascii="Times New Roman" w:hAnsi="Times New Roman"/>
        </w:rPr>
      </w:pPr>
    </w:p>
    <w:p w14:paraId="4EAEA382" w14:textId="77777777" w:rsidR="00F67056" w:rsidRPr="00773F4B" w:rsidRDefault="00F67056" w:rsidP="00236120">
      <w:pPr>
        <w:shd w:val="clear" w:color="auto" w:fill="FFFFFF"/>
        <w:jc w:val="right"/>
        <w:rPr>
          <w:rFonts w:ascii="Times New Roman" w:hAnsi="Times New Roman"/>
          <w:sz w:val="24"/>
          <w:szCs w:val="24"/>
        </w:rPr>
      </w:pPr>
      <w:r w:rsidRPr="002E31E0">
        <w:rPr>
          <w:rFonts w:ascii="Times New Roman" w:hAnsi="Times New Roman"/>
        </w:rPr>
        <w:br w:type="page"/>
      </w:r>
      <w:r w:rsidRPr="00E261EC">
        <w:rPr>
          <w:rFonts w:ascii="Times New Roman" w:hAnsi="Times New Roman"/>
          <w:b/>
        </w:rPr>
        <w:lastRenderedPageBreak/>
        <w:t xml:space="preserve">                                                                                                                              </w:t>
      </w:r>
      <w:r>
        <w:rPr>
          <w:rFonts w:ascii="Times New Roman" w:hAnsi="Times New Roman"/>
          <w:b/>
        </w:rPr>
        <w:t xml:space="preserve">      </w:t>
      </w:r>
      <w:r w:rsidRPr="00773F4B">
        <w:rPr>
          <w:rFonts w:ascii="Times New Roman" w:hAnsi="Times New Roman"/>
          <w:b/>
          <w:sz w:val="24"/>
          <w:szCs w:val="24"/>
        </w:rPr>
        <w:t xml:space="preserve">Приложение </w:t>
      </w:r>
      <w:r w:rsidR="00236120">
        <w:rPr>
          <w:rFonts w:ascii="Times New Roman" w:hAnsi="Times New Roman"/>
          <w:b/>
          <w:sz w:val="24"/>
          <w:szCs w:val="24"/>
        </w:rPr>
        <w:t>№</w:t>
      </w:r>
      <w:r w:rsidRPr="00773F4B">
        <w:rPr>
          <w:rFonts w:ascii="Times New Roman" w:hAnsi="Times New Roman"/>
          <w:b/>
          <w:sz w:val="24"/>
          <w:szCs w:val="24"/>
        </w:rPr>
        <w:t>1</w:t>
      </w:r>
      <w:r w:rsidR="00B9570B">
        <w:rPr>
          <w:rFonts w:ascii="Times New Roman" w:hAnsi="Times New Roman"/>
          <w:b/>
          <w:sz w:val="24"/>
          <w:szCs w:val="24"/>
        </w:rPr>
        <w:t>1</w:t>
      </w:r>
    </w:p>
    <w:p w14:paraId="1CC3834D" w14:textId="77777777" w:rsidR="00236120" w:rsidRPr="001C7180" w:rsidRDefault="00236120" w:rsidP="00236120">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14:paraId="1390E8FB" w14:textId="77777777" w:rsidR="00F67056" w:rsidRPr="00773F4B" w:rsidRDefault="00F67056" w:rsidP="00F67056">
      <w:pPr>
        <w:rPr>
          <w:rFonts w:ascii="Times New Roman" w:hAnsi="Times New Roman"/>
          <w:sz w:val="24"/>
          <w:szCs w:val="24"/>
        </w:rPr>
      </w:pPr>
    </w:p>
    <w:p w14:paraId="3946AE04" w14:textId="77777777"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Дополнение к карте для определения пародонтологического статуса пациента</w:t>
      </w:r>
    </w:p>
    <w:p w14:paraId="678E9835" w14:textId="77777777" w:rsidR="00F67056" w:rsidRPr="00E261EC" w:rsidRDefault="003979E4" w:rsidP="00F67056">
      <w:pPr>
        <w:rPr>
          <w:rFonts w:ascii="Times New Roman" w:hAnsi="Times New Roman"/>
        </w:rPr>
      </w:pPr>
      <w:r>
        <w:rPr>
          <w:rFonts w:ascii="Times New Roman" w:hAnsi="Times New Roman"/>
          <w:noProof/>
        </w:rPr>
        <w:drawing>
          <wp:inline distT="0" distB="0" distL="0" distR="0" wp14:anchorId="0B000ABA" wp14:editId="1BA83280">
            <wp:extent cx="5943600" cy="4533900"/>
            <wp:effectExtent l="19050" t="0" r="0" b="0"/>
            <wp:docPr id="2"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14:paraId="64721167" w14:textId="77777777" w:rsidR="00F67056" w:rsidRPr="00E261EC" w:rsidRDefault="00F67056" w:rsidP="00F67056">
      <w:pPr>
        <w:rPr>
          <w:rFonts w:ascii="Times New Roman" w:hAnsi="Times New Roman"/>
        </w:rPr>
      </w:pPr>
    </w:p>
    <w:p w14:paraId="071288B1" w14:textId="77777777" w:rsidR="00F67056" w:rsidRPr="00E261EC" w:rsidRDefault="00F67056" w:rsidP="00F67056">
      <w:pPr>
        <w:rPr>
          <w:rFonts w:ascii="Times New Roman" w:hAnsi="Times New Roman"/>
        </w:rPr>
      </w:pPr>
    </w:p>
    <w:p w14:paraId="6D12B3D5" w14:textId="77777777" w:rsidR="00F67056" w:rsidRPr="00E261EC" w:rsidRDefault="00F67056" w:rsidP="00F67056">
      <w:pPr>
        <w:rPr>
          <w:rFonts w:ascii="Times New Roman" w:hAnsi="Times New Roman"/>
        </w:rPr>
      </w:pPr>
    </w:p>
    <w:p w14:paraId="0189E1CD" w14:textId="77777777" w:rsidR="00F67056" w:rsidRPr="00E261EC" w:rsidRDefault="00F67056" w:rsidP="00F67056">
      <w:pPr>
        <w:rPr>
          <w:rFonts w:ascii="Times New Roman" w:hAnsi="Times New Roman"/>
        </w:rPr>
      </w:pPr>
    </w:p>
    <w:p w14:paraId="21A82CD9" w14:textId="77777777" w:rsidR="00F67056" w:rsidRDefault="00F67056" w:rsidP="00F67056">
      <w:pPr>
        <w:rPr>
          <w:rFonts w:ascii="Times New Roman" w:hAnsi="Times New Roman"/>
          <w:lang w:val="en-US"/>
        </w:rPr>
      </w:pPr>
    </w:p>
    <w:p w14:paraId="4BCD3D3A" w14:textId="77777777" w:rsidR="00F67056" w:rsidRPr="00D52AC8" w:rsidRDefault="00F67056" w:rsidP="00F67056">
      <w:pPr>
        <w:rPr>
          <w:rFonts w:ascii="Times New Roman" w:hAnsi="Times New Roman"/>
          <w:sz w:val="28"/>
          <w:szCs w:val="28"/>
        </w:rPr>
      </w:pPr>
    </w:p>
    <w:p w14:paraId="1BB2A87C" w14:textId="77777777" w:rsidR="00FA66C2" w:rsidRPr="00E261EC" w:rsidRDefault="00FA66C2" w:rsidP="00FA66C2">
      <w:pPr>
        <w:shd w:val="clear" w:color="auto" w:fill="FFFFFF"/>
        <w:jc w:val="right"/>
        <w:rPr>
          <w:rFonts w:ascii="Times New Roman" w:hAnsi="Times New Roman"/>
          <w:b/>
          <w:bCs/>
        </w:rPr>
      </w:pPr>
    </w:p>
    <w:p w14:paraId="2FF66714" w14:textId="77777777" w:rsidR="00432901" w:rsidRPr="00E261EC" w:rsidRDefault="00432901" w:rsidP="00FA66C2">
      <w:pPr>
        <w:shd w:val="clear" w:color="auto" w:fill="FFFFFF"/>
        <w:jc w:val="right"/>
        <w:rPr>
          <w:rFonts w:ascii="Times New Roman" w:hAnsi="Times New Roman"/>
          <w:b/>
          <w:bCs/>
        </w:rPr>
      </w:pPr>
    </w:p>
    <w:p w14:paraId="1ADD2F6D" w14:textId="77777777" w:rsidR="00432901" w:rsidRPr="00E261EC" w:rsidRDefault="00432901" w:rsidP="00FA66C2">
      <w:pPr>
        <w:shd w:val="clear" w:color="auto" w:fill="FFFFFF"/>
        <w:jc w:val="right"/>
        <w:rPr>
          <w:rFonts w:ascii="Times New Roman" w:hAnsi="Times New Roman"/>
          <w:b/>
          <w:bCs/>
        </w:rPr>
      </w:pPr>
    </w:p>
    <w:p w14:paraId="3271352D" w14:textId="77777777" w:rsidR="00432901" w:rsidRPr="00E261EC" w:rsidRDefault="00432901" w:rsidP="00FA66C2">
      <w:pPr>
        <w:shd w:val="clear" w:color="auto" w:fill="FFFFFF"/>
        <w:jc w:val="right"/>
        <w:rPr>
          <w:rFonts w:ascii="Times New Roman" w:hAnsi="Times New Roman"/>
          <w:b/>
          <w:bCs/>
        </w:rPr>
      </w:pPr>
    </w:p>
    <w:p w14:paraId="3C11CB40" w14:textId="77777777" w:rsidR="00930767" w:rsidRPr="001C7180" w:rsidRDefault="00930767" w:rsidP="00930767">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lastRenderedPageBreak/>
        <w:t xml:space="preserve">Приложение </w:t>
      </w:r>
      <w:r w:rsidRPr="001C7180">
        <w:rPr>
          <w:rFonts w:ascii="Times New Roman" w:hAnsi="Times New Roman"/>
          <w:bCs w:val="0"/>
          <w:iCs/>
          <w:sz w:val="24"/>
          <w:szCs w:val="24"/>
        </w:rPr>
        <w:t xml:space="preserve">№ </w:t>
      </w:r>
      <w:r w:rsidR="00CE3E2F" w:rsidRPr="001C7180">
        <w:rPr>
          <w:rFonts w:ascii="Times New Roman" w:hAnsi="Times New Roman"/>
          <w:sz w:val="24"/>
          <w:szCs w:val="24"/>
        </w:rPr>
        <w:t>12</w:t>
      </w:r>
    </w:p>
    <w:p w14:paraId="11AF302B"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w:t>
      </w:r>
      <w:r w:rsidR="00230A35" w:rsidRPr="001C7180">
        <w:rPr>
          <w:rFonts w:ascii="Times New Roman" w:hAnsi="Times New Roman"/>
          <w:sz w:val="24"/>
          <w:szCs w:val="24"/>
        </w:rPr>
        <w:t>Гингивит</w:t>
      </w:r>
      <w:r w:rsidRPr="001C7180">
        <w:rPr>
          <w:rFonts w:ascii="Times New Roman" w:hAnsi="Times New Roman"/>
          <w:sz w:val="24"/>
          <w:szCs w:val="24"/>
        </w:rPr>
        <w:t>»</w:t>
      </w:r>
    </w:p>
    <w:p w14:paraId="08D793E7" w14:textId="77777777" w:rsidR="00930767" w:rsidRPr="001C7180" w:rsidRDefault="00930767" w:rsidP="00930767">
      <w:pPr>
        <w:jc w:val="center"/>
        <w:rPr>
          <w:rFonts w:ascii="Times New Roman" w:hAnsi="Times New Roman"/>
          <w:b/>
          <w:sz w:val="24"/>
          <w:szCs w:val="24"/>
        </w:rPr>
      </w:pPr>
      <w:r w:rsidRPr="001C7180">
        <w:rPr>
          <w:rFonts w:ascii="Times New Roman" w:hAnsi="Times New Roman"/>
          <w:b/>
          <w:sz w:val="24"/>
          <w:szCs w:val="24"/>
        </w:rPr>
        <w:t>КАРТА ПАЦИЕНТА</w:t>
      </w:r>
    </w:p>
    <w:p w14:paraId="5151B3D3"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История болезни № _____________</w:t>
      </w:r>
    </w:p>
    <w:p w14:paraId="466C7441"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14:paraId="49B4A9D8"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Дата: начало наблюдения_____________окончание наблюдения___________</w:t>
      </w:r>
    </w:p>
    <w:p w14:paraId="32E4A135"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14:paraId="08092AA6"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14:paraId="62B5E537"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14:paraId="772750AF"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Сопутствующие заболевания:______________________________________</w:t>
      </w:r>
    </w:p>
    <w:p w14:paraId="3A4F4462"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14:paraId="0DFF325B"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Модель пациента:__________________________________________________</w:t>
      </w:r>
    </w:p>
    <w:p w14:paraId="123B7CDE"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Объем оказанной нелекарственной медицинской помощи:________________</w:t>
      </w:r>
    </w:p>
    <w:p w14:paraId="0F31FFC8" w14:textId="77777777"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30767" w:rsidRPr="001C7180" w14:paraId="3B61C16C" w14:textId="77777777" w:rsidTr="00AD4CAE">
        <w:tc>
          <w:tcPr>
            <w:tcW w:w="1951" w:type="dxa"/>
            <w:vAlign w:val="center"/>
          </w:tcPr>
          <w:p w14:paraId="0C2E58CD" w14:textId="77777777"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14:paraId="69116C57" w14:textId="77777777"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14:paraId="5C762477" w14:textId="77777777"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930767" w:rsidRPr="001C7180" w14:paraId="0CFBE66A" w14:textId="77777777" w:rsidTr="00AD4CAE">
        <w:tc>
          <w:tcPr>
            <w:tcW w:w="9116" w:type="dxa"/>
            <w:gridSpan w:val="3"/>
            <w:vAlign w:val="center"/>
          </w:tcPr>
          <w:p w14:paraId="30461E0F" w14:textId="77777777"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27483E" w:rsidRPr="001C7180" w14:paraId="036F319C" w14:textId="77777777" w:rsidTr="00AD4CAE">
        <w:tc>
          <w:tcPr>
            <w:tcW w:w="1951" w:type="dxa"/>
            <w:vAlign w:val="center"/>
          </w:tcPr>
          <w:p w14:paraId="36C3367E"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14:paraId="7A0E4C46"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14:paraId="119104BB" w14:textId="77777777" w:rsidR="0027483E" w:rsidRPr="001C7180" w:rsidRDefault="0027483E" w:rsidP="00AD4CAE">
            <w:pPr>
              <w:jc w:val="center"/>
              <w:rPr>
                <w:rFonts w:ascii="Times New Roman" w:hAnsi="Times New Roman"/>
                <w:sz w:val="24"/>
                <w:szCs w:val="24"/>
              </w:rPr>
            </w:pPr>
          </w:p>
        </w:tc>
      </w:tr>
      <w:tr w:rsidR="0027483E" w:rsidRPr="001C7180" w14:paraId="562CBD15" w14:textId="77777777" w:rsidTr="00AD4CAE">
        <w:tc>
          <w:tcPr>
            <w:tcW w:w="1951" w:type="dxa"/>
            <w:vAlign w:val="center"/>
          </w:tcPr>
          <w:p w14:paraId="5BCEDF93"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14:paraId="2A63E332"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14:paraId="550FB201" w14:textId="77777777" w:rsidR="0027483E" w:rsidRPr="001C7180" w:rsidRDefault="0027483E" w:rsidP="00AD4CAE">
            <w:pPr>
              <w:jc w:val="center"/>
              <w:rPr>
                <w:rFonts w:ascii="Times New Roman" w:hAnsi="Times New Roman"/>
                <w:sz w:val="24"/>
                <w:szCs w:val="24"/>
              </w:rPr>
            </w:pPr>
          </w:p>
        </w:tc>
      </w:tr>
      <w:tr w:rsidR="0027483E" w:rsidRPr="001C7180" w14:paraId="3A1A3023" w14:textId="77777777" w:rsidTr="00AD4CAE">
        <w:tc>
          <w:tcPr>
            <w:tcW w:w="1951" w:type="dxa"/>
            <w:vAlign w:val="center"/>
          </w:tcPr>
          <w:p w14:paraId="0D5EBDFA"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14:paraId="06AAD027"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14:paraId="620021B6" w14:textId="77777777" w:rsidR="0027483E" w:rsidRPr="001C7180" w:rsidRDefault="0027483E" w:rsidP="00AD4CAE">
            <w:pPr>
              <w:jc w:val="center"/>
              <w:rPr>
                <w:rFonts w:ascii="Times New Roman" w:hAnsi="Times New Roman"/>
                <w:sz w:val="24"/>
                <w:szCs w:val="24"/>
              </w:rPr>
            </w:pPr>
          </w:p>
        </w:tc>
      </w:tr>
      <w:tr w:rsidR="0027483E" w:rsidRPr="001C7180" w14:paraId="4343E42E" w14:textId="77777777" w:rsidTr="00AD4CAE">
        <w:tc>
          <w:tcPr>
            <w:tcW w:w="1951" w:type="dxa"/>
          </w:tcPr>
          <w:p w14:paraId="19B59392" w14:textId="77777777" w:rsidR="0027483E" w:rsidRPr="001C7180" w:rsidRDefault="0027483E" w:rsidP="00AD4CAE">
            <w:pPr>
              <w:spacing w:after="0"/>
              <w:rPr>
                <w:rFonts w:ascii="Times New Roman" w:hAnsi="Times New Roman"/>
              </w:rPr>
            </w:pPr>
            <w:r w:rsidRPr="001C7180">
              <w:rPr>
                <w:rFonts w:ascii="Times New Roman" w:hAnsi="Times New Roman"/>
              </w:rPr>
              <w:t>A01.07.005</w:t>
            </w:r>
          </w:p>
        </w:tc>
        <w:tc>
          <w:tcPr>
            <w:tcW w:w="5562" w:type="dxa"/>
          </w:tcPr>
          <w:p w14:paraId="65EB0E3F" w14:textId="77777777" w:rsidR="0027483E" w:rsidRPr="001C7180" w:rsidRDefault="0027483E" w:rsidP="00AD4CAE">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14:paraId="058E684C" w14:textId="77777777" w:rsidR="0027483E" w:rsidRPr="001C7180" w:rsidRDefault="0027483E" w:rsidP="00AD4CAE">
            <w:pPr>
              <w:jc w:val="center"/>
              <w:rPr>
                <w:rFonts w:ascii="Times New Roman" w:hAnsi="Times New Roman"/>
                <w:sz w:val="24"/>
                <w:szCs w:val="24"/>
              </w:rPr>
            </w:pPr>
          </w:p>
        </w:tc>
      </w:tr>
      <w:tr w:rsidR="0027483E" w:rsidRPr="001C7180" w14:paraId="19F87EC1" w14:textId="77777777" w:rsidTr="00AD4CAE">
        <w:tc>
          <w:tcPr>
            <w:tcW w:w="1951" w:type="dxa"/>
          </w:tcPr>
          <w:p w14:paraId="1E9597DF" w14:textId="77777777" w:rsidR="0027483E" w:rsidRPr="001C7180" w:rsidRDefault="0027483E" w:rsidP="00AD4CAE">
            <w:pPr>
              <w:spacing w:after="0"/>
              <w:rPr>
                <w:rFonts w:ascii="Times New Roman" w:hAnsi="Times New Roman"/>
              </w:rPr>
            </w:pPr>
            <w:r w:rsidRPr="001C7180">
              <w:rPr>
                <w:rFonts w:ascii="Times New Roman" w:hAnsi="Times New Roman"/>
              </w:rPr>
              <w:t>A01.07.006</w:t>
            </w:r>
          </w:p>
        </w:tc>
        <w:tc>
          <w:tcPr>
            <w:tcW w:w="5562" w:type="dxa"/>
          </w:tcPr>
          <w:p w14:paraId="6BF013B6" w14:textId="77777777" w:rsidR="0027483E" w:rsidRPr="001C7180" w:rsidRDefault="0027483E" w:rsidP="00AD4CAE">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14:paraId="743114D1" w14:textId="77777777" w:rsidR="0027483E" w:rsidRPr="001C7180" w:rsidRDefault="0027483E" w:rsidP="00AD4CAE">
            <w:pPr>
              <w:jc w:val="center"/>
              <w:rPr>
                <w:rFonts w:ascii="Times New Roman" w:hAnsi="Times New Roman"/>
                <w:sz w:val="24"/>
                <w:szCs w:val="24"/>
              </w:rPr>
            </w:pPr>
          </w:p>
        </w:tc>
      </w:tr>
      <w:tr w:rsidR="0027483E" w:rsidRPr="001C7180" w14:paraId="3499BB76" w14:textId="77777777" w:rsidTr="00AD4CAE">
        <w:tc>
          <w:tcPr>
            <w:tcW w:w="1951" w:type="dxa"/>
          </w:tcPr>
          <w:p w14:paraId="6D236A15" w14:textId="77777777" w:rsidR="0027483E" w:rsidRPr="001C7180" w:rsidRDefault="0027483E" w:rsidP="00AD4CAE">
            <w:pPr>
              <w:spacing w:after="0"/>
              <w:rPr>
                <w:rFonts w:ascii="Times New Roman" w:hAnsi="Times New Roman"/>
              </w:rPr>
            </w:pPr>
            <w:r w:rsidRPr="001C7180">
              <w:rPr>
                <w:rFonts w:ascii="Times New Roman" w:hAnsi="Times New Roman"/>
              </w:rPr>
              <w:t>A01.07.007</w:t>
            </w:r>
          </w:p>
        </w:tc>
        <w:tc>
          <w:tcPr>
            <w:tcW w:w="5562" w:type="dxa"/>
          </w:tcPr>
          <w:p w14:paraId="02A99BC6" w14:textId="77777777" w:rsidR="0027483E" w:rsidRPr="001C7180" w:rsidRDefault="0027483E" w:rsidP="00AD4CAE">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14:paraId="3FC99D06" w14:textId="77777777" w:rsidR="0027483E" w:rsidRPr="001C7180" w:rsidRDefault="0027483E" w:rsidP="00AD4CAE">
            <w:pPr>
              <w:jc w:val="center"/>
              <w:rPr>
                <w:rFonts w:ascii="Times New Roman" w:hAnsi="Times New Roman"/>
                <w:sz w:val="24"/>
                <w:szCs w:val="24"/>
              </w:rPr>
            </w:pPr>
          </w:p>
        </w:tc>
      </w:tr>
      <w:tr w:rsidR="0027483E" w:rsidRPr="001C7180" w14:paraId="51AE573D" w14:textId="77777777" w:rsidTr="00AD4CAE">
        <w:tc>
          <w:tcPr>
            <w:tcW w:w="1951" w:type="dxa"/>
            <w:vAlign w:val="center"/>
          </w:tcPr>
          <w:p w14:paraId="08B964E7"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14:paraId="4B60ACE3"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14:paraId="56D5586E" w14:textId="77777777" w:rsidR="0027483E" w:rsidRPr="001C7180" w:rsidRDefault="0027483E" w:rsidP="00AD4CAE">
            <w:pPr>
              <w:jc w:val="center"/>
              <w:rPr>
                <w:rFonts w:ascii="Times New Roman" w:hAnsi="Times New Roman"/>
                <w:sz w:val="24"/>
                <w:szCs w:val="24"/>
              </w:rPr>
            </w:pPr>
          </w:p>
        </w:tc>
      </w:tr>
      <w:tr w:rsidR="0027483E" w:rsidRPr="001C7180" w14:paraId="0C394EB5" w14:textId="77777777" w:rsidTr="00AD4CAE">
        <w:tc>
          <w:tcPr>
            <w:tcW w:w="1951" w:type="dxa"/>
            <w:vAlign w:val="center"/>
          </w:tcPr>
          <w:p w14:paraId="2855B2DA"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14:paraId="7ABB1A0D"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14:paraId="76E36226" w14:textId="77777777" w:rsidR="0027483E" w:rsidRPr="001C7180" w:rsidRDefault="0027483E" w:rsidP="00AD4CAE">
            <w:pPr>
              <w:jc w:val="center"/>
              <w:rPr>
                <w:rFonts w:ascii="Times New Roman" w:hAnsi="Times New Roman"/>
                <w:sz w:val="24"/>
                <w:szCs w:val="24"/>
              </w:rPr>
            </w:pPr>
          </w:p>
        </w:tc>
      </w:tr>
      <w:tr w:rsidR="0027483E" w:rsidRPr="001C7180" w14:paraId="4BDAC3E4" w14:textId="77777777" w:rsidTr="00AD4CAE">
        <w:tc>
          <w:tcPr>
            <w:tcW w:w="1951" w:type="dxa"/>
            <w:vAlign w:val="center"/>
          </w:tcPr>
          <w:p w14:paraId="0D8D35D2"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14:paraId="7D567860"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14:paraId="7954F8D4" w14:textId="77777777" w:rsidR="0027483E" w:rsidRPr="001C7180" w:rsidRDefault="0027483E" w:rsidP="00AD4CAE">
            <w:pPr>
              <w:jc w:val="center"/>
              <w:rPr>
                <w:rFonts w:ascii="Times New Roman" w:hAnsi="Times New Roman"/>
                <w:sz w:val="24"/>
                <w:szCs w:val="24"/>
              </w:rPr>
            </w:pPr>
          </w:p>
        </w:tc>
      </w:tr>
      <w:tr w:rsidR="0027483E" w:rsidRPr="001C7180" w14:paraId="62F466E6" w14:textId="77777777" w:rsidTr="00AD4CAE">
        <w:tc>
          <w:tcPr>
            <w:tcW w:w="1951" w:type="dxa"/>
            <w:vAlign w:val="center"/>
          </w:tcPr>
          <w:p w14:paraId="2299EACE"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14:paraId="05D1A6AC"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Прицельная внутриротовая контактная рентгенография</w:t>
            </w:r>
          </w:p>
        </w:tc>
        <w:tc>
          <w:tcPr>
            <w:tcW w:w="1603" w:type="dxa"/>
            <w:vAlign w:val="center"/>
          </w:tcPr>
          <w:p w14:paraId="56F3D30C" w14:textId="77777777" w:rsidR="0027483E" w:rsidRPr="001C7180" w:rsidRDefault="0027483E" w:rsidP="00AD4CAE">
            <w:pPr>
              <w:jc w:val="center"/>
              <w:rPr>
                <w:rFonts w:ascii="Times New Roman" w:hAnsi="Times New Roman"/>
                <w:sz w:val="24"/>
                <w:szCs w:val="24"/>
              </w:rPr>
            </w:pPr>
          </w:p>
        </w:tc>
      </w:tr>
      <w:tr w:rsidR="0027483E" w:rsidRPr="001C7180" w14:paraId="1E3769E7" w14:textId="77777777" w:rsidTr="00AD4CAE">
        <w:tc>
          <w:tcPr>
            <w:tcW w:w="1951" w:type="dxa"/>
            <w:vAlign w:val="center"/>
          </w:tcPr>
          <w:p w14:paraId="551C62D7"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lastRenderedPageBreak/>
              <w:t>A06.07.004</w:t>
            </w:r>
          </w:p>
        </w:tc>
        <w:tc>
          <w:tcPr>
            <w:tcW w:w="5562" w:type="dxa"/>
            <w:vAlign w:val="center"/>
          </w:tcPr>
          <w:p w14:paraId="3D08B16A"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Ортопантомография</w:t>
            </w:r>
          </w:p>
        </w:tc>
        <w:tc>
          <w:tcPr>
            <w:tcW w:w="1603" w:type="dxa"/>
            <w:vAlign w:val="center"/>
          </w:tcPr>
          <w:p w14:paraId="118B0B26" w14:textId="77777777" w:rsidR="0027483E" w:rsidRPr="001C7180" w:rsidRDefault="0027483E" w:rsidP="00AD4CAE">
            <w:pPr>
              <w:jc w:val="center"/>
              <w:rPr>
                <w:rFonts w:ascii="Times New Roman" w:hAnsi="Times New Roman"/>
                <w:sz w:val="24"/>
                <w:szCs w:val="24"/>
              </w:rPr>
            </w:pPr>
          </w:p>
        </w:tc>
      </w:tr>
      <w:tr w:rsidR="0027483E" w:rsidRPr="001C7180" w14:paraId="73053E3A" w14:textId="77777777" w:rsidTr="00AD4CAE">
        <w:tc>
          <w:tcPr>
            <w:tcW w:w="1951" w:type="dxa"/>
            <w:vAlign w:val="center"/>
          </w:tcPr>
          <w:p w14:paraId="4EE68621"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14:paraId="7CB47734"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14:paraId="324DF037" w14:textId="77777777" w:rsidR="0027483E" w:rsidRPr="001C7180" w:rsidRDefault="0027483E" w:rsidP="00AD4CAE">
            <w:pPr>
              <w:jc w:val="center"/>
              <w:rPr>
                <w:rFonts w:ascii="Times New Roman" w:hAnsi="Times New Roman"/>
                <w:sz w:val="24"/>
                <w:szCs w:val="24"/>
              </w:rPr>
            </w:pPr>
          </w:p>
        </w:tc>
      </w:tr>
      <w:tr w:rsidR="0027483E" w:rsidRPr="001C7180" w14:paraId="46EA93B1" w14:textId="77777777" w:rsidTr="00AD4CAE">
        <w:tc>
          <w:tcPr>
            <w:tcW w:w="1951" w:type="dxa"/>
            <w:vAlign w:val="center"/>
          </w:tcPr>
          <w:p w14:paraId="2B312584"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14:paraId="177908E8"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Внутриротовая  рентгенография в прикус</w:t>
            </w:r>
          </w:p>
        </w:tc>
        <w:tc>
          <w:tcPr>
            <w:tcW w:w="1603" w:type="dxa"/>
            <w:vAlign w:val="center"/>
          </w:tcPr>
          <w:p w14:paraId="1957587E" w14:textId="77777777" w:rsidR="0027483E" w:rsidRPr="001C7180" w:rsidRDefault="0027483E" w:rsidP="00AD4CAE">
            <w:pPr>
              <w:jc w:val="center"/>
              <w:rPr>
                <w:rFonts w:ascii="Times New Roman" w:hAnsi="Times New Roman"/>
                <w:sz w:val="24"/>
                <w:szCs w:val="24"/>
              </w:rPr>
            </w:pPr>
          </w:p>
        </w:tc>
      </w:tr>
      <w:tr w:rsidR="0027483E" w:rsidRPr="001C7180" w14:paraId="66AEB9AE" w14:textId="77777777" w:rsidTr="00AD4CAE">
        <w:tc>
          <w:tcPr>
            <w:tcW w:w="1951" w:type="dxa"/>
            <w:vAlign w:val="center"/>
          </w:tcPr>
          <w:p w14:paraId="3030D6CD"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14:paraId="5CAD46B8"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14:paraId="7E7EEF49" w14:textId="77777777" w:rsidR="0027483E" w:rsidRPr="001C7180" w:rsidRDefault="0027483E" w:rsidP="00AD4CAE">
            <w:pPr>
              <w:jc w:val="center"/>
              <w:rPr>
                <w:rFonts w:ascii="Times New Roman" w:hAnsi="Times New Roman"/>
                <w:sz w:val="24"/>
                <w:szCs w:val="24"/>
              </w:rPr>
            </w:pPr>
          </w:p>
        </w:tc>
      </w:tr>
      <w:tr w:rsidR="0027483E" w:rsidRPr="001C7180" w14:paraId="7C7D1C7D" w14:textId="77777777" w:rsidTr="00AD4CAE">
        <w:tc>
          <w:tcPr>
            <w:tcW w:w="1951" w:type="dxa"/>
            <w:vAlign w:val="center"/>
          </w:tcPr>
          <w:p w14:paraId="58163348"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14:paraId="66BA40A6"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14:paraId="124F04F0" w14:textId="77777777" w:rsidR="0027483E" w:rsidRPr="001C7180" w:rsidRDefault="0027483E" w:rsidP="00AD4CAE">
            <w:pPr>
              <w:jc w:val="center"/>
              <w:rPr>
                <w:rFonts w:ascii="Times New Roman" w:hAnsi="Times New Roman"/>
                <w:sz w:val="24"/>
                <w:szCs w:val="24"/>
              </w:rPr>
            </w:pPr>
          </w:p>
        </w:tc>
      </w:tr>
      <w:tr w:rsidR="0027483E" w:rsidRPr="001C7180" w14:paraId="621EC1AD" w14:textId="77777777" w:rsidTr="00AD4CAE">
        <w:tc>
          <w:tcPr>
            <w:tcW w:w="1951" w:type="dxa"/>
            <w:vAlign w:val="center"/>
          </w:tcPr>
          <w:p w14:paraId="66BAD52E"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14:paraId="28912399"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14:paraId="630F6EE9" w14:textId="77777777" w:rsidR="0027483E" w:rsidRPr="001C7180" w:rsidRDefault="0027483E" w:rsidP="00AD4CAE">
            <w:pPr>
              <w:jc w:val="center"/>
              <w:rPr>
                <w:rFonts w:ascii="Times New Roman" w:hAnsi="Times New Roman"/>
                <w:sz w:val="24"/>
                <w:szCs w:val="24"/>
              </w:rPr>
            </w:pPr>
          </w:p>
        </w:tc>
      </w:tr>
      <w:tr w:rsidR="0027483E" w:rsidRPr="001C7180" w14:paraId="4243355B" w14:textId="77777777" w:rsidTr="00AD4CAE">
        <w:tc>
          <w:tcPr>
            <w:tcW w:w="1951" w:type="dxa"/>
            <w:vAlign w:val="center"/>
          </w:tcPr>
          <w:p w14:paraId="50F8EC4D"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14:paraId="788E39BC"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пародонтальных индексов</w:t>
            </w:r>
          </w:p>
        </w:tc>
        <w:tc>
          <w:tcPr>
            <w:tcW w:w="1603" w:type="dxa"/>
            <w:vAlign w:val="center"/>
          </w:tcPr>
          <w:p w14:paraId="0349D37E" w14:textId="77777777" w:rsidR="0027483E" w:rsidRPr="001C7180" w:rsidRDefault="0027483E" w:rsidP="00AD4CAE">
            <w:pPr>
              <w:jc w:val="center"/>
              <w:rPr>
                <w:rFonts w:ascii="Times New Roman" w:hAnsi="Times New Roman"/>
                <w:sz w:val="24"/>
                <w:szCs w:val="24"/>
              </w:rPr>
            </w:pPr>
          </w:p>
        </w:tc>
      </w:tr>
      <w:tr w:rsidR="0027483E" w:rsidRPr="001C7180" w14:paraId="4B19D56F" w14:textId="77777777" w:rsidTr="00AD4CAE">
        <w:tc>
          <w:tcPr>
            <w:tcW w:w="1951" w:type="dxa"/>
            <w:vAlign w:val="center"/>
          </w:tcPr>
          <w:p w14:paraId="2762C0D3"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14:paraId="128C2430"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14:paraId="25550E7F" w14:textId="77777777" w:rsidR="0027483E" w:rsidRPr="001C7180" w:rsidRDefault="0027483E" w:rsidP="00AD4CAE">
            <w:pPr>
              <w:jc w:val="center"/>
              <w:rPr>
                <w:rFonts w:ascii="Times New Roman" w:hAnsi="Times New Roman"/>
                <w:sz w:val="24"/>
                <w:szCs w:val="24"/>
              </w:rPr>
            </w:pPr>
          </w:p>
        </w:tc>
      </w:tr>
      <w:tr w:rsidR="0027483E" w:rsidRPr="001C7180" w14:paraId="5FE982B1" w14:textId="77777777" w:rsidTr="00AD4CAE">
        <w:tc>
          <w:tcPr>
            <w:tcW w:w="1951" w:type="dxa"/>
            <w:vAlign w:val="center"/>
          </w:tcPr>
          <w:p w14:paraId="391DDF1D"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14:paraId="4A052291"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14:paraId="420BF602" w14:textId="77777777" w:rsidR="0027483E" w:rsidRPr="001C7180" w:rsidRDefault="0027483E" w:rsidP="00AD4CAE">
            <w:pPr>
              <w:jc w:val="center"/>
              <w:rPr>
                <w:rFonts w:ascii="Times New Roman" w:hAnsi="Times New Roman"/>
                <w:sz w:val="24"/>
                <w:szCs w:val="24"/>
              </w:rPr>
            </w:pPr>
          </w:p>
        </w:tc>
      </w:tr>
      <w:tr w:rsidR="0027483E" w:rsidRPr="001C7180" w14:paraId="2F3AD7DA" w14:textId="77777777" w:rsidTr="00AD4CAE">
        <w:tc>
          <w:tcPr>
            <w:tcW w:w="1951" w:type="dxa"/>
            <w:vAlign w:val="center"/>
          </w:tcPr>
          <w:p w14:paraId="1C47A395"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14:paraId="035B5875"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врача-инфекциониста первичный</w:t>
            </w:r>
          </w:p>
        </w:tc>
        <w:tc>
          <w:tcPr>
            <w:tcW w:w="1603" w:type="dxa"/>
            <w:vAlign w:val="center"/>
          </w:tcPr>
          <w:p w14:paraId="625D455C" w14:textId="77777777" w:rsidR="0027483E" w:rsidRPr="001C7180" w:rsidRDefault="0027483E" w:rsidP="00AD4CAE">
            <w:pPr>
              <w:jc w:val="center"/>
              <w:rPr>
                <w:rFonts w:ascii="Times New Roman" w:hAnsi="Times New Roman"/>
                <w:sz w:val="24"/>
                <w:szCs w:val="24"/>
              </w:rPr>
            </w:pPr>
          </w:p>
        </w:tc>
      </w:tr>
      <w:tr w:rsidR="0027483E" w:rsidRPr="001C7180" w14:paraId="0C180AAC" w14:textId="77777777" w:rsidTr="00AD4CAE">
        <w:tc>
          <w:tcPr>
            <w:tcW w:w="1951" w:type="dxa"/>
            <w:vAlign w:val="center"/>
          </w:tcPr>
          <w:p w14:paraId="7F77A294"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14:paraId="2BA5068C"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врача-дерматовенеролога первичный</w:t>
            </w:r>
          </w:p>
        </w:tc>
        <w:tc>
          <w:tcPr>
            <w:tcW w:w="1603" w:type="dxa"/>
            <w:vAlign w:val="center"/>
          </w:tcPr>
          <w:p w14:paraId="74F8E938" w14:textId="77777777" w:rsidR="0027483E" w:rsidRPr="001C7180" w:rsidRDefault="0027483E" w:rsidP="00AD4CAE">
            <w:pPr>
              <w:jc w:val="center"/>
              <w:rPr>
                <w:rFonts w:ascii="Times New Roman" w:hAnsi="Times New Roman"/>
                <w:sz w:val="24"/>
                <w:szCs w:val="24"/>
              </w:rPr>
            </w:pPr>
          </w:p>
        </w:tc>
      </w:tr>
      <w:tr w:rsidR="00930767" w:rsidRPr="001C7180" w14:paraId="655A5BE5" w14:textId="77777777" w:rsidTr="00AD4CAE">
        <w:tblPrEx>
          <w:tblLook w:val="01E0" w:firstRow="1" w:lastRow="1" w:firstColumn="1" w:lastColumn="1" w:noHBand="0" w:noVBand="0"/>
        </w:tblPrEx>
        <w:tc>
          <w:tcPr>
            <w:tcW w:w="9116" w:type="dxa"/>
            <w:gridSpan w:val="3"/>
            <w:vAlign w:val="center"/>
          </w:tcPr>
          <w:p w14:paraId="115E2FBF" w14:textId="77777777"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27483E" w:rsidRPr="001C7180" w14:paraId="2EAD7F0C" w14:textId="77777777" w:rsidTr="00AD4CAE">
        <w:tblPrEx>
          <w:tblLook w:val="01E0" w:firstRow="1" w:lastRow="1" w:firstColumn="1" w:lastColumn="1" w:noHBand="0" w:noVBand="0"/>
        </w:tblPrEx>
        <w:tc>
          <w:tcPr>
            <w:tcW w:w="1951" w:type="dxa"/>
            <w:vAlign w:val="center"/>
          </w:tcPr>
          <w:p w14:paraId="56845228"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14:paraId="2D50ACF0"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Инъекционное введение лекарственных средств в челюстно-лицевую область </w:t>
            </w:r>
          </w:p>
        </w:tc>
        <w:tc>
          <w:tcPr>
            <w:tcW w:w="1603" w:type="dxa"/>
            <w:vAlign w:val="center"/>
          </w:tcPr>
          <w:p w14:paraId="0B0735F4" w14:textId="77777777" w:rsidR="0027483E" w:rsidRPr="001C7180" w:rsidRDefault="0027483E" w:rsidP="00AD4CAE">
            <w:pPr>
              <w:jc w:val="center"/>
              <w:rPr>
                <w:rFonts w:ascii="Times New Roman" w:hAnsi="Times New Roman"/>
                <w:sz w:val="24"/>
                <w:szCs w:val="24"/>
              </w:rPr>
            </w:pPr>
          </w:p>
        </w:tc>
      </w:tr>
      <w:tr w:rsidR="0027483E" w:rsidRPr="001C7180" w14:paraId="7668E94C" w14:textId="77777777" w:rsidTr="00AD4CAE">
        <w:tblPrEx>
          <w:tblLook w:val="01E0" w:firstRow="1" w:lastRow="1" w:firstColumn="1" w:lastColumn="1" w:noHBand="0" w:noVBand="0"/>
        </w:tblPrEx>
        <w:tc>
          <w:tcPr>
            <w:tcW w:w="1951" w:type="dxa"/>
            <w:vAlign w:val="center"/>
          </w:tcPr>
          <w:p w14:paraId="50EFCC0C"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14:paraId="1A73B64A"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Обучение гигиене  рта</w:t>
            </w:r>
          </w:p>
        </w:tc>
        <w:tc>
          <w:tcPr>
            <w:tcW w:w="1603" w:type="dxa"/>
            <w:vAlign w:val="center"/>
          </w:tcPr>
          <w:p w14:paraId="6424E4C3" w14:textId="77777777" w:rsidR="0027483E" w:rsidRPr="001C7180" w:rsidRDefault="0027483E" w:rsidP="00AD4CAE">
            <w:pPr>
              <w:jc w:val="center"/>
              <w:rPr>
                <w:rFonts w:ascii="Times New Roman" w:hAnsi="Times New Roman"/>
                <w:sz w:val="24"/>
                <w:szCs w:val="24"/>
              </w:rPr>
            </w:pPr>
          </w:p>
        </w:tc>
      </w:tr>
      <w:tr w:rsidR="0027483E" w:rsidRPr="001C7180" w14:paraId="53CC808F" w14:textId="77777777" w:rsidTr="00AD4CAE">
        <w:tblPrEx>
          <w:tblLook w:val="01E0" w:firstRow="1" w:lastRow="1" w:firstColumn="1" w:lastColumn="1" w:noHBand="0" w:noVBand="0"/>
        </w:tblPrEx>
        <w:tc>
          <w:tcPr>
            <w:tcW w:w="1951" w:type="dxa"/>
            <w:vAlign w:val="center"/>
          </w:tcPr>
          <w:p w14:paraId="31CB0E5C"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14:paraId="55F29BBD"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14:paraId="574D83F7" w14:textId="77777777" w:rsidR="0027483E" w:rsidRPr="001C7180" w:rsidRDefault="0027483E" w:rsidP="00AD4CAE">
            <w:pPr>
              <w:jc w:val="center"/>
              <w:rPr>
                <w:rFonts w:ascii="Times New Roman" w:hAnsi="Times New Roman"/>
                <w:sz w:val="24"/>
                <w:szCs w:val="24"/>
              </w:rPr>
            </w:pPr>
          </w:p>
        </w:tc>
      </w:tr>
      <w:tr w:rsidR="0027483E" w:rsidRPr="001C7180" w14:paraId="7CECD2EE" w14:textId="77777777" w:rsidTr="00AD4CAE">
        <w:tblPrEx>
          <w:tblLook w:val="01E0" w:firstRow="1" w:lastRow="1" w:firstColumn="1" w:lastColumn="1" w:noHBand="0" w:noVBand="0"/>
        </w:tblPrEx>
        <w:tc>
          <w:tcPr>
            <w:tcW w:w="1951" w:type="dxa"/>
            <w:vAlign w:val="center"/>
          </w:tcPr>
          <w:p w14:paraId="676CC204"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14:paraId="525C0C03"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14:paraId="3045B2E5" w14:textId="77777777" w:rsidR="0027483E" w:rsidRPr="001C7180" w:rsidRDefault="0027483E" w:rsidP="00AD4CAE">
            <w:pPr>
              <w:jc w:val="center"/>
              <w:rPr>
                <w:rFonts w:ascii="Times New Roman" w:hAnsi="Times New Roman"/>
                <w:sz w:val="24"/>
                <w:szCs w:val="24"/>
              </w:rPr>
            </w:pPr>
          </w:p>
        </w:tc>
      </w:tr>
      <w:tr w:rsidR="0027483E" w:rsidRPr="001C7180" w14:paraId="6F59B7AD" w14:textId="77777777" w:rsidTr="00AD4CAE">
        <w:tblPrEx>
          <w:tblLook w:val="01E0" w:firstRow="1" w:lastRow="1" w:firstColumn="1" w:lastColumn="1" w:noHBand="0" w:noVBand="0"/>
        </w:tblPrEx>
        <w:tc>
          <w:tcPr>
            <w:tcW w:w="1951" w:type="dxa"/>
          </w:tcPr>
          <w:p w14:paraId="2464E934" w14:textId="77777777" w:rsidR="0027483E" w:rsidRPr="001C7180" w:rsidRDefault="0027483E" w:rsidP="00AD4CAE">
            <w:pPr>
              <w:rPr>
                <w:rFonts w:ascii="Times New Roman" w:hAnsi="Times New Roman"/>
              </w:rPr>
            </w:pPr>
            <w:r w:rsidRPr="001C7180">
              <w:rPr>
                <w:rFonts w:ascii="Times New Roman" w:hAnsi="Times New Roman"/>
              </w:rPr>
              <w:t>A16.07.002</w:t>
            </w:r>
          </w:p>
        </w:tc>
        <w:tc>
          <w:tcPr>
            <w:tcW w:w="5562" w:type="dxa"/>
          </w:tcPr>
          <w:p w14:paraId="4E53235E" w14:textId="77777777"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14:paraId="66809ED1" w14:textId="77777777" w:rsidR="0027483E" w:rsidRPr="001C7180" w:rsidRDefault="0027483E" w:rsidP="00AD4CAE">
            <w:pPr>
              <w:jc w:val="center"/>
              <w:rPr>
                <w:rFonts w:ascii="Times New Roman" w:hAnsi="Times New Roman"/>
                <w:sz w:val="24"/>
                <w:szCs w:val="24"/>
              </w:rPr>
            </w:pPr>
          </w:p>
        </w:tc>
      </w:tr>
      <w:tr w:rsidR="0027483E" w:rsidRPr="001C7180" w14:paraId="2683DC94" w14:textId="77777777" w:rsidTr="00AD4CAE">
        <w:tblPrEx>
          <w:tblLook w:val="01E0" w:firstRow="1" w:lastRow="1" w:firstColumn="1" w:lastColumn="1" w:noHBand="0" w:noVBand="0"/>
        </w:tblPrEx>
        <w:tc>
          <w:tcPr>
            <w:tcW w:w="1951" w:type="dxa"/>
            <w:vAlign w:val="center"/>
          </w:tcPr>
          <w:p w14:paraId="5FE85C6F"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14:paraId="702F0070"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наддесневых зубных отложений </w:t>
            </w:r>
          </w:p>
        </w:tc>
        <w:tc>
          <w:tcPr>
            <w:tcW w:w="1603" w:type="dxa"/>
            <w:vAlign w:val="center"/>
          </w:tcPr>
          <w:p w14:paraId="5630BB07" w14:textId="77777777" w:rsidR="0027483E" w:rsidRPr="001C7180" w:rsidRDefault="0027483E" w:rsidP="00AD4CAE">
            <w:pPr>
              <w:jc w:val="center"/>
              <w:rPr>
                <w:rFonts w:ascii="Times New Roman" w:hAnsi="Times New Roman"/>
                <w:sz w:val="24"/>
                <w:szCs w:val="24"/>
              </w:rPr>
            </w:pPr>
          </w:p>
        </w:tc>
      </w:tr>
      <w:tr w:rsidR="0027483E" w:rsidRPr="001C7180" w14:paraId="2660B522" w14:textId="77777777" w:rsidTr="00AD4CAE">
        <w:tblPrEx>
          <w:tblLook w:val="01E0" w:firstRow="1" w:lastRow="1" w:firstColumn="1" w:lastColumn="1" w:noHBand="0" w:noVBand="0"/>
        </w:tblPrEx>
        <w:tc>
          <w:tcPr>
            <w:tcW w:w="1951" w:type="dxa"/>
          </w:tcPr>
          <w:p w14:paraId="2BB1D5DC" w14:textId="77777777" w:rsidR="0027483E" w:rsidRPr="001C7180" w:rsidRDefault="0027483E" w:rsidP="00AD4CAE">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14:paraId="60662652" w14:textId="77777777" w:rsidR="0027483E" w:rsidRPr="001C7180" w:rsidRDefault="0027483E" w:rsidP="00AD4CAE">
            <w:pPr>
              <w:jc w:val="both"/>
              <w:rPr>
                <w:rFonts w:ascii="Times New Roman" w:hAnsi="Times New Roman"/>
                <w:sz w:val="24"/>
                <w:szCs w:val="24"/>
              </w:rPr>
            </w:pPr>
            <w:r w:rsidRPr="001C7180">
              <w:rPr>
                <w:rFonts w:ascii="Times New Roman" w:hAnsi="Times New Roman"/>
                <w:sz w:val="24"/>
                <w:szCs w:val="24"/>
              </w:rPr>
              <w:t>Избирательное пришлифовывание твердых тканей зубов</w:t>
            </w:r>
          </w:p>
        </w:tc>
        <w:tc>
          <w:tcPr>
            <w:tcW w:w="1603" w:type="dxa"/>
            <w:vAlign w:val="center"/>
          </w:tcPr>
          <w:p w14:paraId="49D909FB" w14:textId="77777777" w:rsidR="0027483E" w:rsidRPr="001C7180" w:rsidRDefault="0027483E" w:rsidP="00AD4CAE">
            <w:pPr>
              <w:jc w:val="center"/>
              <w:rPr>
                <w:rFonts w:ascii="Times New Roman" w:hAnsi="Times New Roman"/>
                <w:sz w:val="24"/>
                <w:szCs w:val="24"/>
              </w:rPr>
            </w:pPr>
          </w:p>
        </w:tc>
      </w:tr>
      <w:tr w:rsidR="0027483E" w:rsidRPr="001C7180" w14:paraId="12E6D3A7" w14:textId="77777777" w:rsidTr="00AD4CAE">
        <w:tblPrEx>
          <w:tblLook w:val="01E0" w:firstRow="1" w:lastRow="1" w:firstColumn="1" w:lastColumn="1" w:noHBand="0" w:noVBand="0"/>
        </w:tblPrEx>
        <w:tc>
          <w:tcPr>
            <w:tcW w:w="1951" w:type="dxa"/>
          </w:tcPr>
          <w:p w14:paraId="67118FBF" w14:textId="77777777" w:rsidR="0027483E" w:rsidRPr="001C7180" w:rsidRDefault="0027483E" w:rsidP="00AD4CAE">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14:paraId="27C48DA5" w14:textId="77777777"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14:paraId="3A7AC510" w14:textId="77777777" w:rsidR="0027483E" w:rsidRPr="001C7180" w:rsidRDefault="0027483E" w:rsidP="00AD4CAE">
            <w:pPr>
              <w:jc w:val="center"/>
              <w:rPr>
                <w:rFonts w:ascii="Times New Roman" w:hAnsi="Times New Roman"/>
                <w:sz w:val="24"/>
                <w:szCs w:val="24"/>
              </w:rPr>
            </w:pPr>
          </w:p>
        </w:tc>
      </w:tr>
      <w:tr w:rsidR="0027483E" w:rsidRPr="001C7180" w14:paraId="06397ECD" w14:textId="77777777" w:rsidTr="00AD4CAE">
        <w:tblPrEx>
          <w:tblLook w:val="01E0" w:firstRow="1" w:lastRow="1" w:firstColumn="1" w:lastColumn="1" w:noHBand="0" w:noVBand="0"/>
        </w:tblPrEx>
        <w:tc>
          <w:tcPr>
            <w:tcW w:w="1951" w:type="dxa"/>
          </w:tcPr>
          <w:p w14:paraId="3C52632B" w14:textId="77777777" w:rsidR="0027483E" w:rsidRPr="001C7180" w:rsidRDefault="0027483E" w:rsidP="00AD4CAE">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14:paraId="3FB3369F" w14:textId="77777777" w:rsidR="0027483E" w:rsidRPr="001C7180" w:rsidRDefault="0027483E" w:rsidP="00AD4CAE">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14:paraId="59434EF9" w14:textId="77777777" w:rsidR="0027483E" w:rsidRPr="001C7180" w:rsidRDefault="0027483E" w:rsidP="00AD4CAE">
            <w:pPr>
              <w:jc w:val="center"/>
              <w:rPr>
                <w:rFonts w:ascii="Times New Roman" w:hAnsi="Times New Roman"/>
                <w:sz w:val="24"/>
                <w:szCs w:val="24"/>
              </w:rPr>
            </w:pPr>
          </w:p>
        </w:tc>
      </w:tr>
      <w:tr w:rsidR="0027483E" w:rsidRPr="001C7180" w14:paraId="22D3CD5E" w14:textId="77777777" w:rsidTr="00AD4CAE">
        <w:tblPrEx>
          <w:tblLook w:val="01E0" w:firstRow="1" w:lastRow="1" w:firstColumn="1" w:lastColumn="1" w:noHBand="0" w:noVBand="0"/>
        </w:tblPrEx>
        <w:tc>
          <w:tcPr>
            <w:tcW w:w="1951" w:type="dxa"/>
            <w:vAlign w:val="center"/>
          </w:tcPr>
          <w:p w14:paraId="66C237DE"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14:paraId="43E61EBC"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Профессиональная гигиена  рта и зубов</w:t>
            </w:r>
          </w:p>
        </w:tc>
        <w:tc>
          <w:tcPr>
            <w:tcW w:w="1603" w:type="dxa"/>
            <w:vAlign w:val="center"/>
          </w:tcPr>
          <w:p w14:paraId="6E35D907" w14:textId="77777777" w:rsidR="0027483E" w:rsidRPr="001C7180" w:rsidRDefault="0027483E" w:rsidP="00AD4CAE">
            <w:pPr>
              <w:jc w:val="center"/>
              <w:rPr>
                <w:rFonts w:ascii="Times New Roman" w:hAnsi="Times New Roman"/>
                <w:sz w:val="24"/>
                <w:szCs w:val="24"/>
              </w:rPr>
            </w:pPr>
          </w:p>
        </w:tc>
      </w:tr>
      <w:tr w:rsidR="0027483E" w:rsidRPr="001C7180" w14:paraId="46EAF078" w14:textId="77777777" w:rsidTr="00AD4CAE">
        <w:tblPrEx>
          <w:tblLook w:val="01E0" w:firstRow="1" w:lastRow="1" w:firstColumn="1" w:lastColumn="1" w:noHBand="0" w:noVBand="0"/>
        </w:tblPrEx>
        <w:tc>
          <w:tcPr>
            <w:tcW w:w="1951" w:type="dxa"/>
            <w:vAlign w:val="center"/>
          </w:tcPr>
          <w:p w14:paraId="327A5150"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14:paraId="198E2C74"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наддесневых и  поддесневых зубных отложений </w:t>
            </w:r>
          </w:p>
        </w:tc>
        <w:tc>
          <w:tcPr>
            <w:tcW w:w="1603" w:type="dxa"/>
            <w:vAlign w:val="center"/>
          </w:tcPr>
          <w:p w14:paraId="7E4C0F11" w14:textId="77777777" w:rsidR="0027483E" w:rsidRPr="001C7180" w:rsidRDefault="0027483E" w:rsidP="00AD4CAE">
            <w:pPr>
              <w:jc w:val="center"/>
              <w:rPr>
                <w:rFonts w:ascii="Times New Roman" w:hAnsi="Times New Roman"/>
                <w:sz w:val="24"/>
                <w:szCs w:val="24"/>
              </w:rPr>
            </w:pPr>
          </w:p>
        </w:tc>
      </w:tr>
      <w:tr w:rsidR="0027483E" w:rsidRPr="001C7180" w14:paraId="20876976" w14:textId="77777777" w:rsidTr="00AD4CAE">
        <w:tblPrEx>
          <w:tblLook w:val="01E0" w:firstRow="1" w:lastRow="1" w:firstColumn="1" w:lastColumn="1" w:noHBand="0" w:noVBand="0"/>
        </w:tblPrEx>
        <w:tc>
          <w:tcPr>
            <w:tcW w:w="1951" w:type="dxa"/>
            <w:vAlign w:val="center"/>
          </w:tcPr>
          <w:p w14:paraId="3E17F7A5"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14:paraId="38845CCB" w14:textId="77777777"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14:paraId="48E8A825" w14:textId="77777777" w:rsidR="0027483E" w:rsidRPr="001C7180" w:rsidRDefault="0027483E" w:rsidP="00AD4CAE">
            <w:pPr>
              <w:jc w:val="center"/>
              <w:rPr>
                <w:rFonts w:ascii="Times New Roman" w:hAnsi="Times New Roman"/>
                <w:sz w:val="24"/>
                <w:szCs w:val="24"/>
              </w:rPr>
            </w:pPr>
          </w:p>
        </w:tc>
      </w:tr>
    </w:tbl>
    <w:p w14:paraId="05E59B6D" w14:textId="77777777" w:rsidR="00930767" w:rsidRPr="001C7180" w:rsidRDefault="00930767" w:rsidP="00930767">
      <w:pPr>
        <w:ind w:firstLine="708"/>
        <w:jc w:val="both"/>
        <w:rPr>
          <w:rFonts w:ascii="Times New Roman" w:hAnsi="Times New Roman"/>
          <w:sz w:val="24"/>
          <w:szCs w:val="24"/>
        </w:rPr>
      </w:pPr>
    </w:p>
    <w:p w14:paraId="548869FB"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lastRenderedPageBreak/>
        <w:t>Лекарственная помощь (указать применяемый препарат):</w:t>
      </w:r>
    </w:p>
    <w:p w14:paraId="1056A3AB"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14:paraId="66D196A9"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14:paraId="118DAC70"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14:paraId="031CEC67"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14:paraId="07A5E93D"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14:paraId="02F17706"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14:paraId="046FCB95"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исходов):__________________________________</w:t>
      </w:r>
    </w:p>
    <w:p w14:paraId="4FE1D65F"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14:paraId="25E9C9C5"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Информация о пациенте передана в учреждение, мониторирующее Протокол:</w:t>
      </w:r>
    </w:p>
    <w:p w14:paraId="14EE4CA8"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14:paraId="14FF8474"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14:paraId="29890B31" w14:textId="77777777" w:rsidR="00930767" w:rsidRPr="001C7180" w:rsidRDefault="00930767" w:rsidP="00230A35">
      <w:pPr>
        <w:spacing w:line="240" w:lineRule="auto"/>
        <w:ind w:firstLine="720"/>
        <w:jc w:val="both"/>
        <w:rPr>
          <w:rFonts w:ascii="Times New Roman" w:hAnsi="Times New Roman"/>
          <w:sz w:val="24"/>
          <w:szCs w:val="24"/>
        </w:rPr>
      </w:pPr>
      <w:r w:rsidRPr="001C7180">
        <w:rPr>
          <w:rFonts w:ascii="Times New Roman" w:hAnsi="Times New Roman"/>
          <w:sz w:val="24"/>
          <w:szCs w:val="24"/>
        </w:rPr>
        <w:t>(название учреждения)</w:t>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14:paraId="097F215C" w14:textId="77777777"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Подпись лица, ответственного за мониторирование протокола в медицинском учреждении:</w:t>
      </w:r>
    </w:p>
    <w:p w14:paraId="6D2F6FA1" w14:textId="77777777" w:rsidR="00930767" w:rsidRPr="001C7180" w:rsidRDefault="00930767" w:rsidP="00230A3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14:paraId="4FDA6FF2" w14:textId="77777777" w:rsidR="00930767" w:rsidRPr="001C7180" w:rsidRDefault="00930767" w:rsidP="00230A3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30767" w:rsidRPr="001C7180" w14:paraId="2D84D1EB" w14:textId="77777777" w:rsidTr="00AD4CAE">
        <w:tc>
          <w:tcPr>
            <w:tcW w:w="993" w:type="dxa"/>
            <w:vMerge w:val="restart"/>
            <w:textDirection w:val="btLr"/>
            <w:vAlign w:val="center"/>
          </w:tcPr>
          <w:p w14:paraId="0A056584" w14:textId="77777777"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14:paraId="0C144130" w14:textId="77777777"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14:paraId="001585D0" w14:textId="77777777"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14:paraId="54BB38F4" w14:textId="77777777" w:rsidR="00930767" w:rsidRPr="001C7180" w:rsidRDefault="00930767" w:rsidP="00230A35">
            <w:pPr>
              <w:spacing w:line="240" w:lineRule="auto"/>
              <w:jc w:val="center"/>
              <w:rPr>
                <w:rFonts w:ascii="Times New Roman" w:hAnsi="Times New Roman"/>
              </w:rPr>
            </w:pPr>
            <w:r w:rsidRPr="001C7180">
              <w:rPr>
                <w:rFonts w:ascii="Times New Roman" w:hAnsi="Times New Roman"/>
              </w:rPr>
              <w:t>ПРИМЕЧАНИЕ</w:t>
            </w:r>
          </w:p>
        </w:tc>
      </w:tr>
      <w:tr w:rsidR="00930767" w:rsidRPr="001C7180" w14:paraId="635348C2" w14:textId="77777777" w:rsidTr="00AD4CAE">
        <w:tc>
          <w:tcPr>
            <w:tcW w:w="993" w:type="dxa"/>
            <w:vMerge/>
            <w:vAlign w:val="center"/>
          </w:tcPr>
          <w:p w14:paraId="5B75ED5A" w14:textId="77777777" w:rsidR="00930767" w:rsidRPr="001C7180" w:rsidRDefault="00930767" w:rsidP="00230A35">
            <w:pPr>
              <w:spacing w:line="240" w:lineRule="auto"/>
              <w:jc w:val="center"/>
              <w:rPr>
                <w:rFonts w:ascii="Times New Roman" w:hAnsi="Times New Roman"/>
              </w:rPr>
            </w:pPr>
          </w:p>
        </w:tc>
        <w:tc>
          <w:tcPr>
            <w:tcW w:w="5034" w:type="dxa"/>
            <w:gridSpan w:val="2"/>
          </w:tcPr>
          <w:p w14:paraId="561F6C63" w14:textId="77777777" w:rsidR="00930767" w:rsidRPr="001C7180" w:rsidRDefault="00930767" w:rsidP="00230A35">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14:paraId="0E8DF1E0" w14:textId="77777777"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14:paraId="7684E508" w14:textId="77777777" w:rsidR="00930767" w:rsidRPr="001C7180" w:rsidRDefault="00930767" w:rsidP="00230A35">
            <w:pPr>
              <w:spacing w:line="240" w:lineRule="auto"/>
              <w:jc w:val="center"/>
              <w:rPr>
                <w:rFonts w:ascii="Times New Roman" w:hAnsi="Times New Roman"/>
              </w:rPr>
            </w:pPr>
          </w:p>
        </w:tc>
      </w:tr>
      <w:tr w:rsidR="00930767" w:rsidRPr="001C7180" w14:paraId="09907CD1" w14:textId="77777777" w:rsidTr="00AD4CAE">
        <w:tc>
          <w:tcPr>
            <w:tcW w:w="993" w:type="dxa"/>
            <w:vMerge/>
            <w:vAlign w:val="center"/>
          </w:tcPr>
          <w:p w14:paraId="0D1B2733" w14:textId="77777777" w:rsidR="00930767" w:rsidRPr="001C7180" w:rsidRDefault="00930767" w:rsidP="00230A35">
            <w:pPr>
              <w:spacing w:line="240" w:lineRule="auto"/>
              <w:jc w:val="center"/>
              <w:rPr>
                <w:rFonts w:ascii="Times New Roman" w:hAnsi="Times New Roman"/>
              </w:rPr>
            </w:pPr>
          </w:p>
        </w:tc>
        <w:tc>
          <w:tcPr>
            <w:tcW w:w="5034" w:type="dxa"/>
            <w:gridSpan w:val="2"/>
          </w:tcPr>
          <w:p w14:paraId="65BB9881" w14:textId="77777777"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14:paraId="68D689EB" w14:textId="77777777"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14:paraId="0975DC48" w14:textId="77777777" w:rsidR="00930767" w:rsidRPr="001C7180" w:rsidRDefault="00930767" w:rsidP="00230A35">
            <w:pPr>
              <w:spacing w:line="240" w:lineRule="auto"/>
              <w:jc w:val="center"/>
              <w:rPr>
                <w:rFonts w:ascii="Times New Roman" w:hAnsi="Times New Roman"/>
              </w:rPr>
            </w:pPr>
          </w:p>
        </w:tc>
      </w:tr>
      <w:tr w:rsidR="00930767" w:rsidRPr="001C7180" w14:paraId="19FFA008" w14:textId="77777777" w:rsidTr="00AD4CAE">
        <w:tc>
          <w:tcPr>
            <w:tcW w:w="993" w:type="dxa"/>
            <w:vMerge/>
            <w:vAlign w:val="center"/>
          </w:tcPr>
          <w:p w14:paraId="07111C6B" w14:textId="77777777" w:rsidR="00930767" w:rsidRPr="001C7180" w:rsidRDefault="00930767" w:rsidP="00230A35">
            <w:pPr>
              <w:spacing w:line="240" w:lineRule="auto"/>
              <w:jc w:val="center"/>
              <w:rPr>
                <w:rFonts w:ascii="Times New Roman" w:hAnsi="Times New Roman"/>
              </w:rPr>
            </w:pPr>
          </w:p>
        </w:tc>
        <w:tc>
          <w:tcPr>
            <w:tcW w:w="5034" w:type="dxa"/>
            <w:gridSpan w:val="2"/>
          </w:tcPr>
          <w:p w14:paraId="367BFB14" w14:textId="77777777" w:rsidR="00930767" w:rsidRPr="001C7180" w:rsidRDefault="00930767" w:rsidP="00230A35">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14:paraId="4D5C0FAC" w14:textId="77777777"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14:paraId="5FD2186B" w14:textId="77777777" w:rsidR="00930767" w:rsidRPr="001C7180" w:rsidRDefault="00930767" w:rsidP="00230A35">
            <w:pPr>
              <w:spacing w:line="240" w:lineRule="auto"/>
              <w:jc w:val="center"/>
              <w:rPr>
                <w:rFonts w:ascii="Times New Roman" w:hAnsi="Times New Roman"/>
              </w:rPr>
            </w:pPr>
          </w:p>
        </w:tc>
      </w:tr>
      <w:tr w:rsidR="00930767" w:rsidRPr="001C7180" w14:paraId="11B16FB2" w14:textId="77777777" w:rsidTr="00AD4CAE">
        <w:tc>
          <w:tcPr>
            <w:tcW w:w="993" w:type="dxa"/>
            <w:vMerge/>
            <w:vAlign w:val="center"/>
          </w:tcPr>
          <w:p w14:paraId="7EAB209A" w14:textId="77777777" w:rsidR="00930767" w:rsidRPr="001C7180" w:rsidRDefault="00930767" w:rsidP="00230A35">
            <w:pPr>
              <w:spacing w:line="240" w:lineRule="auto"/>
              <w:jc w:val="center"/>
              <w:rPr>
                <w:rFonts w:ascii="Times New Roman" w:hAnsi="Times New Roman"/>
              </w:rPr>
            </w:pPr>
          </w:p>
        </w:tc>
        <w:tc>
          <w:tcPr>
            <w:tcW w:w="7904" w:type="dxa"/>
            <w:gridSpan w:val="4"/>
            <w:vAlign w:val="center"/>
          </w:tcPr>
          <w:p w14:paraId="060EC203" w14:textId="77777777" w:rsidR="00930767" w:rsidRPr="001C7180" w:rsidRDefault="00930767" w:rsidP="00230A35">
            <w:pPr>
              <w:spacing w:line="240" w:lineRule="auto"/>
              <w:rPr>
                <w:rFonts w:ascii="Times New Roman" w:hAnsi="Times New Roman"/>
              </w:rPr>
            </w:pPr>
            <w:r w:rsidRPr="001C7180">
              <w:rPr>
                <w:rFonts w:ascii="Times New Roman" w:hAnsi="Times New Roman"/>
              </w:rPr>
              <w:t>Комментарии:</w:t>
            </w:r>
          </w:p>
          <w:p w14:paraId="7F35AF8C" w14:textId="77777777"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14:paraId="499C927B" w14:textId="77777777"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14:paraId="16AC6602" w14:textId="77777777"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14:paraId="6ED20EB9" w14:textId="77777777"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14:paraId="0B8BD1A9" w14:textId="77777777"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14:paraId="0DF6FD04" w14:textId="77777777"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14:paraId="575533E8" w14:textId="77777777"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14:paraId="7AB5209F" w14:textId="77777777" w:rsidR="00930767" w:rsidRPr="001C7180" w:rsidRDefault="00930767" w:rsidP="00230A35">
            <w:pPr>
              <w:spacing w:line="240" w:lineRule="auto"/>
              <w:jc w:val="center"/>
              <w:rPr>
                <w:rFonts w:ascii="Times New Roman" w:hAnsi="Times New Roman"/>
              </w:rPr>
            </w:pPr>
          </w:p>
        </w:tc>
      </w:tr>
      <w:tr w:rsidR="00930767" w:rsidRPr="0027483E" w14:paraId="2BCC4A23" w14:textId="77777777" w:rsidTr="00AD4CAE">
        <w:tc>
          <w:tcPr>
            <w:tcW w:w="993" w:type="dxa"/>
            <w:vMerge/>
            <w:vAlign w:val="center"/>
          </w:tcPr>
          <w:p w14:paraId="5F16C3EC" w14:textId="77777777" w:rsidR="00930767" w:rsidRPr="0027483E" w:rsidRDefault="00930767" w:rsidP="00230A35">
            <w:pPr>
              <w:spacing w:line="240" w:lineRule="auto"/>
              <w:jc w:val="center"/>
              <w:rPr>
                <w:rFonts w:ascii="Times New Roman" w:hAnsi="Times New Roman"/>
                <w:color w:val="FF0000"/>
              </w:rPr>
            </w:pPr>
          </w:p>
        </w:tc>
        <w:tc>
          <w:tcPr>
            <w:tcW w:w="3968" w:type="dxa"/>
            <w:vAlign w:val="center"/>
          </w:tcPr>
          <w:p w14:paraId="076720C9" w14:textId="77777777"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w:t>
            </w:r>
          </w:p>
          <w:p w14:paraId="1A616FA7" w14:textId="77777777" w:rsidR="00930767" w:rsidRPr="001C7180" w:rsidRDefault="00930767" w:rsidP="00230A35">
            <w:pPr>
              <w:spacing w:line="240" w:lineRule="auto"/>
              <w:rPr>
                <w:rFonts w:ascii="Times New Roman" w:hAnsi="Times New Roman"/>
              </w:rPr>
            </w:pPr>
            <w:r w:rsidRPr="001C7180">
              <w:rPr>
                <w:rFonts w:ascii="Times New Roman" w:hAnsi="Times New Roman"/>
              </w:rPr>
              <w:t>_____________(дата)</w:t>
            </w:r>
          </w:p>
          <w:p w14:paraId="270508BA" w14:textId="77777777" w:rsidR="00930767" w:rsidRPr="001C7180" w:rsidRDefault="00930767" w:rsidP="00230A35">
            <w:pPr>
              <w:spacing w:line="240" w:lineRule="auto"/>
              <w:jc w:val="center"/>
              <w:rPr>
                <w:rFonts w:ascii="Times New Roman" w:hAnsi="Times New Roman"/>
              </w:rPr>
            </w:pPr>
          </w:p>
        </w:tc>
        <w:tc>
          <w:tcPr>
            <w:tcW w:w="3936" w:type="dxa"/>
            <w:gridSpan w:val="3"/>
            <w:vAlign w:val="center"/>
          </w:tcPr>
          <w:p w14:paraId="072C7DBF" w14:textId="77777777"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_____________________________</w:t>
            </w:r>
          </w:p>
          <w:p w14:paraId="50E0C860" w14:textId="77777777" w:rsidR="00930767" w:rsidRPr="001C7180" w:rsidRDefault="00930767" w:rsidP="00230A35">
            <w:pPr>
              <w:spacing w:line="240" w:lineRule="auto"/>
              <w:rPr>
                <w:rFonts w:ascii="Times New Roman" w:hAnsi="Times New Roman"/>
              </w:rPr>
            </w:pPr>
            <w:r w:rsidRPr="001C7180">
              <w:rPr>
                <w:rFonts w:ascii="Times New Roman" w:hAnsi="Times New Roman"/>
              </w:rPr>
              <w:t>__________________(подпись)</w:t>
            </w:r>
          </w:p>
          <w:p w14:paraId="5A73E95C" w14:textId="77777777" w:rsidR="00930767" w:rsidRPr="001C7180" w:rsidRDefault="00930767" w:rsidP="00230A35">
            <w:pPr>
              <w:spacing w:line="240" w:lineRule="auto"/>
              <w:jc w:val="center"/>
              <w:rPr>
                <w:rFonts w:ascii="Times New Roman" w:hAnsi="Times New Roman"/>
              </w:rPr>
            </w:pPr>
          </w:p>
        </w:tc>
      </w:tr>
    </w:tbl>
    <w:p w14:paraId="5744E0C7" w14:textId="77777777" w:rsidR="00930767" w:rsidRPr="00230A35" w:rsidRDefault="00930767" w:rsidP="00230A35">
      <w:pPr>
        <w:spacing w:line="240" w:lineRule="auto"/>
        <w:jc w:val="both"/>
        <w:rPr>
          <w:rFonts w:ascii="Times New Roman" w:hAnsi="Times New Roman"/>
          <w:color w:val="FF0000"/>
          <w:sz w:val="24"/>
          <w:szCs w:val="24"/>
        </w:rPr>
      </w:pPr>
    </w:p>
    <w:p w14:paraId="087017C0" w14:textId="77777777" w:rsidR="00432901" w:rsidRPr="00E261EC" w:rsidRDefault="00930767" w:rsidP="00FA66C2">
      <w:pPr>
        <w:shd w:val="clear" w:color="auto" w:fill="FFFFFF"/>
        <w:jc w:val="right"/>
        <w:rPr>
          <w:rFonts w:ascii="Times New Roman" w:hAnsi="Times New Roman"/>
          <w:b/>
          <w:bCs/>
        </w:rPr>
      </w:pPr>
      <w:r>
        <w:rPr>
          <w:rFonts w:ascii="Times New Roman" w:hAnsi="Times New Roman"/>
          <w:b/>
          <w:bCs/>
        </w:rPr>
        <w:br w:type="page"/>
      </w:r>
    </w:p>
    <w:p w14:paraId="4F4BD1FA" w14:textId="77777777" w:rsidR="00D4581F" w:rsidRPr="005F1F5B" w:rsidRDefault="001D09B8" w:rsidP="000A3841">
      <w:pPr>
        <w:shd w:val="clear" w:color="auto" w:fill="FFFFFF"/>
        <w:jc w:val="center"/>
        <w:rPr>
          <w:rFonts w:ascii="Times New Roman" w:hAnsi="Times New Roman"/>
          <w:sz w:val="24"/>
          <w:szCs w:val="24"/>
          <w:lang w:val="en-US"/>
        </w:rPr>
      </w:pPr>
      <w:r w:rsidRPr="005F1F5B">
        <w:rPr>
          <w:rFonts w:ascii="Times New Roman" w:hAnsi="Times New Roman"/>
          <w:sz w:val="24"/>
          <w:szCs w:val="24"/>
        </w:rPr>
        <w:lastRenderedPageBreak/>
        <w:t>СПИСОК ЛИТЕРАТУРЫ</w:t>
      </w:r>
    </w:p>
    <w:p w14:paraId="2AC34AA0" w14:textId="77777777"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Приказ Минздравсоцразвития России №1664н от 27 декабря 2011г. Об утверждении номенклатуры медицинских услуг.</w:t>
      </w:r>
    </w:p>
    <w:p w14:paraId="211297B2" w14:textId="77777777"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14:paraId="61524AA6" w14:textId="77777777" w:rsidR="005F1F5B" w:rsidRPr="00FC3C24" w:rsidRDefault="00000000" w:rsidP="005F1F5B">
      <w:pPr>
        <w:numPr>
          <w:ilvl w:val="0"/>
          <w:numId w:val="26"/>
        </w:numPr>
        <w:spacing w:after="45" w:line="360" w:lineRule="auto"/>
        <w:jc w:val="both"/>
        <w:outlineLvl w:val="3"/>
        <w:rPr>
          <w:rFonts w:ascii="Times New Roman" w:hAnsi="Times New Roman"/>
          <w:sz w:val="24"/>
          <w:szCs w:val="24"/>
        </w:rPr>
      </w:pPr>
      <w:hyperlink r:id="rId12" w:tgtFrame="_blank" w:history="1">
        <w:r w:rsidR="005F1F5B" w:rsidRPr="00FC3C24">
          <w:rPr>
            <w:rStyle w:val="a8"/>
            <w:rFonts w:ascii="Times New Roman" w:hAnsi="Times New Roman"/>
            <w:color w:val="auto"/>
            <w:sz w:val="24"/>
            <w:szCs w:val="24"/>
            <w:u w:val="none"/>
          </w:rPr>
          <w:t xml:space="preserve">Министерство здравоохранения и социального развития </w:t>
        </w:r>
        <w:r w:rsidR="005F1F5B" w:rsidRPr="00FC3C24">
          <w:rPr>
            <w:rStyle w:val="a8"/>
            <w:rFonts w:ascii="Times New Roman" w:hAnsi="Times New Roman"/>
            <w:b/>
            <w:bCs/>
            <w:color w:val="auto"/>
            <w:sz w:val="24"/>
            <w:szCs w:val="24"/>
            <w:u w:val="none"/>
          </w:rPr>
          <w:t>РФ</w:t>
        </w:r>
        <w:r w:rsidR="005F1F5B" w:rsidRPr="00FC3C24">
          <w:rPr>
            <w:rStyle w:val="a8"/>
            <w:rFonts w:ascii="Times New Roman" w:hAnsi="Times New Roman"/>
            <w:color w:val="auto"/>
            <w:sz w:val="24"/>
            <w:szCs w:val="24"/>
            <w:u w:val="none"/>
          </w:rPr>
          <w:t>:</w:t>
        </w:r>
      </w:hyperlink>
    </w:p>
    <w:p w14:paraId="2D06AAFB" w14:textId="77777777" w:rsidR="005F1F5B" w:rsidRPr="00FC3C24" w:rsidRDefault="00000000" w:rsidP="005F1F5B">
      <w:pPr>
        <w:pStyle w:val="a4"/>
        <w:numPr>
          <w:ilvl w:val="2"/>
          <w:numId w:val="26"/>
        </w:numPr>
        <w:spacing w:line="360" w:lineRule="auto"/>
        <w:jc w:val="both"/>
        <w:rPr>
          <w:rFonts w:ascii="Times New Roman" w:hAnsi="Times New Roman"/>
          <w:sz w:val="24"/>
          <w:szCs w:val="24"/>
        </w:rPr>
      </w:pPr>
      <w:hyperlink r:id="rId13" w:history="1">
        <w:r w:rsidR="005F1F5B" w:rsidRPr="00FC3C24">
          <w:rPr>
            <w:rStyle w:val="a8"/>
            <w:rFonts w:ascii="Times New Roman" w:hAnsi="Times New Roman"/>
            <w:color w:val="auto"/>
            <w:sz w:val="24"/>
            <w:szCs w:val="24"/>
            <w:u w:val="none"/>
          </w:rPr>
          <w:t>http://www.minzdravsoc.ru</w:t>
        </w:r>
      </w:hyperlink>
    </w:p>
    <w:p w14:paraId="73DA2F81" w14:textId="77777777" w:rsidR="005F1F5B" w:rsidRPr="00D17585" w:rsidRDefault="005F1F5B" w:rsidP="005F1F5B">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Официальный сайт Стоматологической Ассоциации России –  e-Stomatology.ru</w:t>
      </w:r>
    </w:p>
    <w:p w14:paraId="145D5D47" w14:textId="77777777" w:rsidR="005F1F5B" w:rsidRPr="00FC3C24" w:rsidRDefault="00000000" w:rsidP="005F1F5B">
      <w:pPr>
        <w:pStyle w:val="a5"/>
        <w:numPr>
          <w:ilvl w:val="0"/>
          <w:numId w:val="26"/>
        </w:numPr>
        <w:spacing w:line="360" w:lineRule="auto"/>
        <w:jc w:val="both"/>
      </w:pPr>
      <w:hyperlink r:id="rId14" w:tgtFrame="_blank" w:history="1">
        <w:r w:rsidR="005F1F5B" w:rsidRPr="00FC3C24">
          <w:rPr>
            <w:rStyle w:val="a8"/>
            <w:color w:val="auto"/>
            <w:u w:val="none"/>
          </w:rPr>
          <w:t>Протокол ведения больных. Кариес зубов. – М: Медицинская книга, 2011 – 76 стр. .</w:t>
        </w:r>
      </w:hyperlink>
    </w:p>
    <w:p w14:paraId="5CD0388B" w14:textId="77777777" w:rsidR="005F1F5B" w:rsidRPr="00FC3C24" w:rsidRDefault="00000000" w:rsidP="005F1F5B">
      <w:pPr>
        <w:pStyle w:val="a5"/>
        <w:numPr>
          <w:ilvl w:val="0"/>
          <w:numId w:val="26"/>
        </w:numPr>
        <w:spacing w:line="360" w:lineRule="auto"/>
        <w:jc w:val="both"/>
      </w:pPr>
      <w:hyperlink r:id="rId15" w:tgtFrame="_blank" w:history="1">
        <w:r w:rsidR="005F1F5B" w:rsidRPr="00FC3C24">
          <w:rPr>
            <w:rStyle w:val="a8"/>
            <w:color w:val="auto"/>
            <w:u w:val="none"/>
          </w:rPr>
          <w:t xml:space="preserve">Протокол ведения больных. Частичное отсутствие зубов. Полное отсутствие зубов (полная вторичная адентия). - М: Медицинская книга, 2011 – 136 стр. </w:t>
        </w:r>
      </w:hyperlink>
    </w:p>
    <w:p w14:paraId="3B161ED6" w14:textId="77777777" w:rsidR="005F1F5B" w:rsidRDefault="005F1F5B" w:rsidP="005F1F5B">
      <w:pPr>
        <w:pStyle w:val="a5"/>
        <w:numPr>
          <w:ilvl w:val="0"/>
          <w:numId w:val="26"/>
        </w:numPr>
        <w:spacing w:line="360" w:lineRule="auto"/>
        <w:jc w:val="both"/>
      </w:pPr>
      <w:r>
        <w:t xml:space="preserve">Протокол ведения больных. Болезни периапикальных тканей. - </w:t>
      </w:r>
      <w:r w:rsidRPr="003C02B6">
        <w:t xml:space="preserve">М: Медицинская книга, 2011 – </w:t>
      </w:r>
      <w:r>
        <w:t>11</w:t>
      </w:r>
      <w:r w:rsidRPr="003C02B6">
        <w:t>6 стр.</w:t>
      </w:r>
    </w:p>
    <w:p w14:paraId="5AA9D8A0" w14:textId="77777777" w:rsidR="005F1F5B" w:rsidRDefault="005F1F5B" w:rsidP="005F1F5B">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14:paraId="40E846A5" w14:textId="77777777" w:rsidR="005F1F5B" w:rsidRPr="003C02B6" w:rsidRDefault="005F1F5B" w:rsidP="005F1F5B">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14:paraId="29EAFD96" w14:textId="77777777" w:rsidR="005F1F5B" w:rsidRPr="003C02B6" w:rsidRDefault="005F1F5B" w:rsidP="005F1F5B">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МКБ-10, Международная статистическая классификация болезней и проблем, связанных со здоровьем, в 3-х томах - М., 2003.-2440 с.</w:t>
      </w:r>
    </w:p>
    <w:p w14:paraId="370F2E92" w14:textId="77777777"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Барер Г.М. Терапевтическая стоматология: учебник: в 3 ч. – М.:ГЭОТАР-Медиа, 2009. – Ч.2. – Болезни пародонта. – 224 с.: 236 ил.</w:t>
      </w:r>
    </w:p>
    <w:p w14:paraId="5C7A7107"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b/>
          <w:sz w:val="24"/>
          <w:szCs w:val="24"/>
        </w:rPr>
        <w:t xml:space="preserve"> </w:t>
      </w:r>
      <w:r w:rsidRPr="00F71334">
        <w:rPr>
          <w:rFonts w:ascii="Times New Roman" w:hAnsi="Times New Roman"/>
          <w:sz w:val="24"/>
          <w:szCs w:val="24"/>
        </w:rPr>
        <w:t>Боровский Е.В. Терапевтическая стоматология под редакцией. – М., 2003</w:t>
      </w:r>
    </w:p>
    <w:p w14:paraId="604EF926" w14:textId="77777777"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генерализованного пародонтита: учебное пособие. - </w:t>
      </w:r>
      <w:r w:rsidRPr="00F71334">
        <w:rPr>
          <w:rFonts w:ascii="Times New Roman" w:eastAsia="Times New Roman" w:hAnsi="Times New Roman"/>
          <w:sz w:val="24"/>
          <w:szCs w:val="24"/>
          <w:lang w:eastAsia="ru-RU"/>
        </w:rPr>
        <w:t>СПб. : Издательство СПбМАПО, 2007. — 64 с.</w:t>
      </w:r>
    </w:p>
    <w:p w14:paraId="50B91E51"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Грудянов А.И. Агрессивные формы пародонтита. – М.:МИА. – 126 с.</w:t>
      </w:r>
    </w:p>
    <w:p w14:paraId="68CCD866"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Пародонтология. – М., 1999. – 332 с.</w:t>
      </w:r>
    </w:p>
    <w:p w14:paraId="1596AC21"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r w:rsidRPr="00F71334">
        <w:rPr>
          <w:rFonts w:ascii="Times New Roman" w:eastAsia="Times New Roman" w:hAnsi="Times New Roman"/>
          <w:bCs/>
          <w:sz w:val="24"/>
          <w:szCs w:val="24"/>
          <w:lang w:eastAsia="ru-RU"/>
        </w:rPr>
        <w:t xml:space="preserve">Озонотерапия в пародонтологической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14:paraId="5056371E" w14:textId="77777777" w:rsidR="005F1F5B" w:rsidRPr="00F71334" w:rsidRDefault="005F1F5B" w:rsidP="005F1F5B">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lastRenderedPageBreak/>
        <w:t>Вольф, Г.Ф.,  Ратейцхак, Э.М., Ратейцхак. К. Пародонтология.  «Медпресс-информ»  - М.: - 2008. – 548с.</w:t>
      </w:r>
    </w:p>
    <w:p w14:paraId="168D5E88" w14:textId="77777777"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14:paraId="487038B5" w14:textId="77777777"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Style w:val="a3"/>
          <w:rFonts w:ascii="Times New Roman" w:hAnsi="Times New Roman"/>
          <w:sz w:val="24"/>
          <w:szCs w:val="24"/>
        </w:rPr>
        <w:t xml:space="preserve"> </w:t>
      </w:r>
      <w:r w:rsidRPr="00F71334">
        <w:rPr>
          <w:rStyle w:val="a3"/>
          <w:rFonts w:ascii="Times New Roman" w:hAnsi="Times New Roman"/>
          <w:b w:val="0"/>
          <w:sz w:val="24"/>
          <w:szCs w:val="24"/>
        </w:rPr>
        <w:t>Ганжа И.Р.</w:t>
      </w:r>
      <w:r w:rsidRPr="00F71334">
        <w:rPr>
          <w:rStyle w:val="a3"/>
          <w:rFonts w:ascii="Times New Roman" w:hAnsi="Times New Roman"/>
          <w:sz w:val="24"/>
          <w:szCs w:val="24"/>
        </w:rPr>
        <w:t xml:space="preserve"> </w:t>
      </w:r>
      <w:r w:rsidRPr="00F71334">
        <w:rPr>
          <w:rFonts w:ascii="Times New Roman" w:hAnsi="Times New Roman"/>
          <w:bCs/>
          <w:sz w:val="24"/>
          <w:szCs w:val="24"/>
        </w:rPr>
        <w:t xml:space="preserve">Рецессия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14:paraId="143C6587"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Горбатова Е.А. Топографические особенности отделов десны. Пародонтология 2003; 4: 19- 20.</w:t>
      </w:r>
    </w:p>
    <w:p w14:paraId="6C0FA37D" w14:textId="77777777"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Fonts w:ascii="Times New Roman" w:eastAsia="Times New Roman" w:hAnsi="Times New Roman"/>
          <w:bCs/>
          <w:sz w:val="24"/>
          <w:szCs w:val="24"/>
          <w:lang w:eastAsia="ru-RU"/>
        </w:rPr>
        <w:t xml:space="preserve"> Григорьян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14:paraId="2EFFDC23"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Григорьян А.С., Грудянов А.И., Рабухина Н.А., Фролова О.А. Болезни пародонта. Патогенез, диагностика, лечение. – М.:МИА, 2004. – 320 с.</w:t>
      </w:r>
    </w:p>
    <w:p w14:paraId="28ACE995"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Губайдулина Е.Я., Цегельник Л.Н., Лузина В.В., Чергештов Ю.И. Амбулаторные оперативные вмешательства при доброкачественных поражениях лица, органов полости рта и челюстей // Хирургическая стоматология. -М.: Медицина,2007.- С.111-136.</w:t>
      </w:r>
    </w:p>
    <w:p w14:paraId="0C89BBD2"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Пародонтология. Избранные лекции. – М., 1997. – 32 с.</w:t>
      </w:r>
    </w:p>
    <w:p w14:paraId="1AF70DBB"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Григорьян А.С., Фролова О.А. Диагностика в пародонтологии. – М., 2004. – 93 с.</w:t>
      </w:r>
    </w:p>
    <w:p w14:paraId="12D67961"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Дмитриева Н.А. Антимикробная и противовоспалительная терапия в пародонтологии. – М., 2004. – 79 с.</w:t>
      </w:r>
    </w:p>
    <w:p w14:paraId="48FB4BCA"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Москалев К.Е. Инструментальная обработка поверхностей корней зубов. – М., 2005. – 67 с.</w:t>
      </w:r>
    </w:p>
    <w:p w14:paraId="6B975E25"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Профилактика воспалительных заболевание пародонта. – М., 2007. – 78 с.</w:t>
      </w:r>
    </w:p>
    <w:p w14:paraId="2903A283"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Ерохин А.И. Хирургические методы лечения заболеваний пародонта. – М., 2006. – 120 с.</w:t>
      </w:r>
    </w:p>
    <w:p w14:paraId="0B7E32D1" w14:textId="77777777" w:rsidR="005F1F5B" w:rsidRPr="00F71334" w:rsidRDefault="005F1F5B" w:rsidP="005F1F5B">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Герберт Ф.Вольф, Эдит М.Ратейхак, Клаус Ратейцхак; Пародонтология. Цветной атлас. Пер. с нем.; Под ред. Проф. Г.М.Барера. – М.: МЕДпресс – информ, 2008. Стр.276-281</w:t>
      </w:r>
    </w:p>
    <w:p w14:paraId="03702A63" w14:textId="77777777" w:rsidR="005F1F5B" w:rsidRPr="00F71334" w:rsidRDefault="005F1F5B" w:rsidP="005F1F5B">
      <w:pPr>
        <w:pStyle w:val="31"/>
        <w:numPr>
          <w:ilvl w:val="0"/>
          <w:numId w:val="26"/>
        </w:numPr>
        <w:spacing w:line="360" w:lineRule="auto"/>
        <w:rPr>
          <w:bCs/>
          <w:sz w:val="24"/>
        </w:rPr>
      </w:pPr>
      <w:r w:rsidRPr="00F71334">
        <w:rPr>
          <w:sz w:val="24"/>
        </w:rPr>
        <w:t>Дмитриева Л.А. Терапевтическая стоматология. -  М.: МЕДпресс-информ, 2003. – 896 с.</w:t>
      </w:r>
    </w:p>
    <w:p w14:paraId="0116BCC2"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МЕДпресс-информ, 2002. - 96 с.</w:t>
      </w:r>
    </w:p>
    <w:p w14:paraId="60541912"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клинической пародонтологии. </w:t>
      </w:r>
      <w:r w:rsidRPr="00F71334">
        <w:rPr>
          <w:rFonts w:ascii="Times New Roman" w:eastAsia="Times New Roman" w:hAnsi="Times New Roman"/>
          <w:sz w:val="24"/>
          <w:szCs w:val="24"/>
          <w:lang w:eastAsia="ru-RU"/>
        </w:rPr>
        <w:t>М.: МЕДпресс, 2001. - 128 с.</w:t>
      </w:r>
    </w:p>
    <w:p w14:paraId="1552A308"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М.:МИА, 2009. – 894 с.</w:t>
      </w:r>
    </w:p>
    <w:p w14:paraId="1E452088"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М.:МИА, 2007. – 504 с.</w:t>
      </w:r>
    </w:p>
    <w:p w14:paraId="5CFDC4D7"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Дунязина Т.М., Калинина Н.М., Никифорова И.Д. Современные методы диагностики заболеваний пародонта. – Спб., 2001. – 47 с.</w:t>
      </w:r>
    </w:p>
    <w:p w14:paraId="0E75583B"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Жданов Е.В., Февралева А.Ю. Влияние этиологических факторов развития рецессии десны на выбор тактики и результаты хирургического лечения. Новое в стоматологии. 2005; 5: 46 - 55.</w:t>
      </w:r>
    </w:p>
    <w:p w14:paraId="46C68708"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r w:rsidRPr="00F71334">
        <w:rPr>
          <w:rFonts w:ascii="Times New Roman" w:eastAsia="Times New Roman" w:hAnsi="Times New Roman"/>
          <w:sz w:val="24"/>
          <w:szCs w:val="24"/>
          <w:lang w:eastAsia="ru-RU"/>
        </w:rPr>
        <w:t>СПб.: ГОУ ВПО «Саратовский государственный медицинский университет», Кафедра терапевтической стоматологии, 2007.- 20 с.</w:t>
      </w:r>
    </w:p>
    <w:p w14:paraId="49370F34"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14:paraId="604F1ACD"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Коэн Э. Атлас косметической и реконструктивной пародонтологической хирургии. – 2-е изд. – М.:АО «Московские учебники», 2003. – 416 с.</w:t>
      </w:r>
    </w:p>
    <w:p w14:paraId="55C40D4D" w14:textId="77777777"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Кучумова Е.Д., Стюф Я.В., Шулепова М.К. Инструменты для удаления зубных отложений. Обзор // Пародонтология.— №3(13).— 1999.— С. 27—33.</w:t>
      </w:r>
    </w:p>
    <w:p w14:paraId="5D3F3337" w14:textId="77777777"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14:paraId="5C9CA291"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Литвинов В.В. Повышение эффективности направленной регенерации тканей в комплексном лечении заболеваний пародонта// Автореф. Канд. мед. наук. – М., 2001. – 17с.</w:t>
      </w:r>
    </w:p>
    <w:p w14:paraId="00156980"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М.: МЕДпресс-информ, 2008. — 960 с.</w:t>
      </w:r>
    </w:p>
    <w:p w14:paraId="507CF84A"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редакцией  / М.: Поли Медиа Пресс, 2004. – 432 с.: илл.</w:t>
      </w:r>
    </w:p>
    <w:p w14:paraId="654E0FD7"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Спб.: 2004. -  56с </w:t>
      </w:r>
    </w:p>
    <w:p w14:paraId="7EC2943A"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Петрова М.Д., Фомичева Е.А., Фомичев А.В. Рецессия тканей пародонта. Современнное состояние вопроса. Новое в стоматологии. – 2005; 5: 38-45.</w:t>
      </w:r>
    </w:p>
    <w:p w14:paraId="09BD6F35"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Сивовол С.И. Клинические аспекты пародонтологии. М. – 2001. – 166 с.</w:t>
      </w:r>
    </w:p>
    <w:p w14:paraId="435FFABA"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рта./Под редакцией проф.О.О.Янушевича – М.:МГМСУ,2008. – 228 с., ил. </w:t>
      </w:r>
    </w:p>
    <w:p w14:paraId="54228D6E" w14:textId="77777777"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 Под ред. Ю.М. Максимовского. — М.: Медицина, 2002.</w:t>
      </w:r>
    </w:p>
    <w:p w14:paraId="4C98A953" w14:textId="77777777"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для студен</w:t>
      </w:r>
      <w:r w:rsidRPr="00F71334">
        <w:rPr>
          <w:rStyle w:val="FontStyle11"/>
          <w:rFonts w:ascii="Times New Roman" w:hAnsi="Times New Roman" w:cs="Times New Roman"/>
          <w:sz w:val="24"/>
          <w:szCs w:val="24"/>
        </w:rPr>
        <w:softHyphen/>
        <w:t>тов медицинских вузов / Под ред. Е.В. Боровского. — М.: «Медицинское информационное агентство», 2004.</w:t>
      </w:r>
    </w:p>
    <w:p w14:paraId="17A4B25E" w14:textId="77777777" w:rsidR="005F1F5B" w:rsidRPr="00F71334" w:rsidRDefault="005F1F5B" w:rsidP="005F1F5B">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cs="Times New Roman"/>
          <w:sz w:val="24"/>
          <w:szCs w:val="24"/>
        </w:rPr>
        <w:t>Кузьмина Э.М. Профилактика стоматологических заболе</w:t>
      </w:r>
      <w:r w:rsidRPr="00F71334">
        <w:rPr>
          <w:rStyle w:val="FontStyle11"/>
          <w:rFonts w:ascii="Times New Roman" w:hAnsi="Times New Roman" w:cs="Times New Roman"/>
          <w:sz w:val="24"/>
          <w:szCs w:val="24"/>
        </w:rPr>
        <w:softHyphen/>
        <w:t>ваний. Учебное пособие. — «Поли Медиа Пресс», 2001.</w:t>
      </w:r>
    </w:p>
    <w:p w14:paraId="245B7221"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14:paraId="63361562" w14:textId="77777777"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Николаев А.И., Михеева Е.А. Диагностика, лечение и профилактика заболеваний пародонта. - 3-е изд., испр. и доп. — М.: МЕДпресс-информ, 2008. — 272 с.: ил.</w:t>
      </w:r>
    </w:p>
    <w:p w14:paraId="2CDF2FB0" w14:textId="77777777" w:rsidR="005F1F5B"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Шторина Г.Б., Михайлова Е.С. Профессиональная гигиена полости рта. — Санкт-Петербургский институт стоматологии, 2002.— С.10—20. </w:t>
      </w:r>
    </w:p>
    <w:p w14:paraId="093539AC" w14:textId="77777777" w:rsidR="005F1F5B" w:rsidRPr="00485BBD" w:rsidRDefault="005F1F5B" w:rsidP="005F1F5B">
      <w:pPr>
        <w:numPr>
          <w:ilvl w:val="0"/>
          <w:numId w:val="26"/>
        </w:numPr>
        <w:rPr>
          <w:rFonts w:ascii="Times New Roman" w:hAnsi="Times New Roman"/>
          <w:sz w:val="24"/>
          <w:szCs w:val="24"/>
        </w:rPr>
      </w:pPr>
      <w:r w:rsidRPr="00485BBD">
        <w:rPr>
          <w:rFonts w:ascii="Times New Roman" w:hAnsi="Times New Roman"/>
          <w:sz w:val="24"/>
          <w:szCs w:val="24"/>
        </w:rPr>
        <w:t>Улитовский С.Б. Практическая гигиена полости рта. М., 2002.</w:t>
      </w:r>
    </w:p>
    <w:p w14:paraId="59F240F1" w14:textId="77777777" w:rsidR="005F1F5B" w:rsidRPr="00485BBD" w:rsidRDefault="005F1F5B" w:rsidP="005F1F5B">
      <w:pPr>
        <w:numPr>
          <w:ilvl w:val="0"/>
          <w:numId w:val="26"/>
        </w:numPr>
        <w:rPr>
          <w:rFonts w:ascii="Times New Roman" w:hAnsi="Times New Roman"/>
        </w:rPr>
      </w:pPr>
      <w:r w:rsidRPr="00485BBD">
        <w:rPr>
          <w:rFonts w:ascii="Times New Roman" w:hAnsi="Times New Roman"/>
        </w:rPr>
        <w:t>Улитовский С.Б. Ополаскиватели – широкая поступь по планете. «Институт стоматологии» 2008/4</w:t>
      </w:r>
    </w:p>
    <w:p w14:paraId="3DB24600" w14:textId="77777777" w:rsidR="005F1F5B" w:rsidRPr="00485BBD" w:rsidRDefault="005F1F5B" w:rsidP="005F1F5B">
      <w:pPr>
        <w:numPr>
          <w:ilvl w:val="0"/>
          <w:numId w:val="26"/>
        </w:numPr>
        <w:rPr>
          <w:rStyle w:val="FontStyle11"/>
          <w:rFonts w:ascii="Times New Roman" w:hAnsi="Times New Roman" w:cs="Times New Roman"/>
          <w:sz w:val="24"/>
          <w:szCs w:val="24"/>
          <w:lang w:val="en-US"/>
        </w:rPr>
      </w:pPr>
      <w:r w:rsidRPr="00485BBD">
        <w:rPr>
          <w:rFonts w:ascii="Times New Roman" w:hAnsi="Times New Roman"/>
          <w:lang w:val="en-US"/>
        </w:rPr>
        <w:t>Newman,Takei,Carranza Clinical periodontology 9 ed,2002.</w:t>
      </w:r>
    </w:p>
    <w:p w14:paraId="7B344FC7" w14:textId="77777777" w:rsidR="00485BBD" w:rsidRPr="00485BBD" w:rsidRDefault="00485BBD" w:rsidP="00485BBD">
      <w:pPr>
        <w:spacing w:after="0" w:line="360" w:lineRule="auto"/>
        <w:ind w:left="720"/>
        <w:jc w:val="both"/>
        <w:rPr>
          <w:rFonts w:ascii="Times New Roman" w:eastAsia="Calibri" w:hAnsi="Times New Roman"/>
          <w:sz w:val="24"/>
          <w:szCs w:val="24"/>
          <w:lang w:val="en-US"/>
        </w:rPr>
      </w:pPr>
    </w:p>
    <w:p w14:paraId="20E58712" w14:textId="77777777" w:rsidR="00F71334" w:rsidRPr="00485BBD" w:rsidRDefault="00F71334" w:rsidP="00485BBD">
      <w:pPr>
        <w:spacing w:after="0" w:line="360" w:lineRule="auto"/>
        <w:ind w:left="720"/>
        <w:jc w:val="both"/>
        <w:rPr>
          <w:rFonts w:ascii="Times New Roman" w:eastAsia="Calibri" w:hAnsi="Times New Roman"/>
          <w:sz w:val="24"/>
          <w:szCs w:val="24"/>
          <w:lang w:val="en-US"/>
        </w:rPr>
      </w:pPr>
    </w:p>
    <w:p w14:paraId="207B8818" w14:textId="77777777" w:rsidR="00F71334" w:rsidRPr="00F71334" w:rsidRDefault="00F71334" w:rsidP="00F71334">
      <w:pPr>
        <w:pStyle w:val="a4"/>
        <w:tabs>
          <w:tab w:val="left" w:pos="1320"/>
        </w:tabs>
        <w:spacing w:line="360" w:lineRule="auto"/>
        <w:jc w:val="both"/>
        <w:rPr>
          <w:rFonts w:ascii="Times New Roman" w:hAnsi="Times New Roman"/>
          <w:sz w:val="24"/>
          <w:szCs w:val="24"/>
          <w:lang w:val="en-US"/>
        </w:rPr>
      </w:pPr>
    </w:p>
    <w:p w14:paraId="3E20D04B" w14:textId="77777777" w:rsidR="000D29EA" w:rsidRPr="00485BBD" w:rsidRDefault="000D29EA" w:rsidP="007B0341">
      <w:pPr>
        <w:rPr>
          <w:rFonts w:ascii="Times New Roman" w:hAnsi="Times New Roman"/>
          <w:lang w:val="en-US"/>
        </w:rPr>
      </w:pPr>
    </w:p>
    <w:p w14:paraId="0BE3A358" w14:textId="77777777" w:rsidR="000D29EA" w:rsidRPr="00485BBD" w:rsidRDefault="000D29EA" w:rsidP="007B0341">
      <w:pPr>
        <w:rPr>
          <w:rFonts w:ascii="Times New Roman" w:hAnsi="Times New Roman"/>
          <w:lang w:val="en-US"/>
        </w:rPr>
      </w:pPr>
    </w:p>
    <w:p w14:paraId="36FE0F22" w14:textId="77777777" w:rsidR="007B0341" w:rsidRPr="00485BBD" w:rsidRDefault="007B0341" w:rsidP="007B0341">
      <w:pPr>
        <w:rPr>
          <w:rFonts w:ascii="Times New Roman" w:hAnsi="Times New Roman"/>
          <w:lang w:val="en-US"/>
        </w:rPr>
      </w:pPr>
    </w:p>
    <w:p w14:paraId="4B974C9D" w14:textId="77777777" w:rsidR="007B0341" w:rsidRPr="00485BBD" w:rsidRDefault="007B0341">
      <w:pPr>
        <w:rPr>
          <w:rFonts w:ascii="Times New Roman" w:hAnsi="Times New Roman"/>
          <w:lang w:val="en-US"/>
        </w:rPr>
      </w:pPr>
    </w:p>
    <w:sectPr w:rsidR="007B0341" w:rsidRPr="00485BBD"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4F0C" w14:textId="77777777" w:rsidR="005A0058" w:rsidRDefault="005A0058" w:rsidP="007A0E85">
      <w:pPr>
        <w:spacing w:after="0" w:line="240" w:lineRule="auto"/>
      </w:pPr>
      <w:r>
        <w:separator/>
      </w:r>
    </w:p>
  </w:endnote>
  <w:endnote w:type="continuationSeparator" w:id="0">
    <w:p w14:paraId="02577D62" w14:textId="77777777" w:rsidR="005A0058" w:rsidRDefault="005A0058" w:rsidP="007A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9D43" w14:textId="77777777" w:rsidR="00A55B04" w:rsidRDefault="00A55B04">
    <w:pPr>
      <w:pStyle w:val="ad"/>
      <w:jc w:val="center"/>
    </w:pPr>
    <w:r>
      <w:fldChar w:fldCharType="begin"/>
    </w:r>
    <w:r>
      <w:instrText xml:space="preserve"> PAGE   \* MERGEFORMAT </w:instrText>
    </w:r>
    <w:r>
      <w:fldChar w:fldCharType="separate"/>
    </w:r>
    <w:r w:rsidR="006947A5">
      <w:rPr>
        <w:noProof/>
      </w:rPr>
      <w:t>15</w:t>
    </w:r>
    <w:r>
      <w:rPr>
        <w:noProof/>
      </w:rPr>
      <w:fldChar w:fldCharType="end"/>
    </w:r>
  </w:p>
  <w:p w14:paraId="4095FA37" w14:textId="77777777" w:rsidR="00A55B04" w:rsidRDefault="00A55B0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94D7" w14:textId="77777777" w:rsidR="00A55B04" w:rsidRDefault="00A55B04">
    <w:pPr>
      <w:pStyle w:val="ad"/>
      <w:jc w:val="center"/>
    </w:pPr>
    <w:r>
      <w:fldChar w:fldCharType="begin"/>
    </w:r>
    <w:r>
      <w:instrText xml:space="preserve"> PAGE   \* MERGEFORMAT </w:instrText>
    </w:r>
    <w:r>
      <w:fldChar w:fldCharType="separate"/>
    </w:r>
    <w:r w:rsidR="009A1737">
      <w:rPr>
        <w:noProof/>
      </w:rPr>
      <w:t>46</w:t>
    </w:r>
    <w:r>
      <w:rPr>
        <w:noProof/>
      </w:rPr>
      <w:fldChar w:fldCharType="end"/>
    </w:r>
  </w:p>
  <w:p w14:paraId="0B75BAAD" w14:textId="77777777" w:rsidR="00A55B04" w:rsidRDefault="00A55B0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B61C" w14:textId="77777777" w:rsidR="005A0058" w:rsidRDefault="005A0058" w:rsidP="007A0E85">
      <w:pPr>
        <w:spacing w:after="0" w:line="240" w:lineRule="auto"/>
      </w:pPr>
      <w:r>
        <w:separator/>
      </w:r>
    </w:p>
  </w:footnote>
  <w:footnote w:type="continuationSeparator" w:id="0">
    <w:p w14:paraId="59F2962E" w14:textId="77777777" w:rsidR="005A0058" w:rsidRDefault="005A0058" w:rsidP="007A0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16cid:durableId="1717509035">
    <w:abstractNumId w:val="10"/>
  </w:num>
  <w:num w:numId="2" w16cid:durableId="1700663980">
    <w:abstractNumId w:val="12"/>
  </w:num>
  <w:num w:numId="3" w16cid:durableId="16492377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941502">
    <w:abstractNumId w:val="22"/>
  </w:num>
  <w:num w:numId="5" w16cid:durableId="1365444708">
    <w:abstractNumId w:val="17"/>
  </w:num>
  <w:num w:numId="6" w16cid:durableId="763261888">
    <w:abstractNumId w:val="15"/>
  </w:num>
  <w:num w:numId="7" w16cid:durableId="15814085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5757">
    <w:abstractNumId w:val="3"/>
  </w:num>
  <w:num w:numId="9" w16cid:durableId="1610817869">
    <w:abstractNumId w:val="4"/>
  </w:num>
  <w:num w:numId="10" w16cid:durableId="1709912364">
    <w:abstractNumId w:val="20"/>
  </w:num>
  <w:num w:numId="11" w16cid:durableId="545070968">
    <w:abstractNumId w:val="14"/>
  </w:num>
  <w:num w:numId="12" w16cid:durableId="1562911372">
    <w:abstractNumId w:val="8"/>
  </w:num>
  <w:num w:numId="13" w16cid:durableId="1023019732">
    <w:abstractNumId w:val="26"/>
  </w:num>
  <w:num w:numId="14" w16cid:durableId="1024750434">
    <w:abstractNumId w:val="1"/>
  </w:num>
  <w:num w:numId="15" w16cid:durableId="2032102642">
    <w:abstractNumId w:val="11"/>
  </w:num>
  <w:num w:numId="16" w16cid:durableId="581910942">
    <w:abstractNumId w:val="24"/>
  </w:num>
  <w:num w:numId="17" w16cid:durableId="1214004230">
    <w:abstractNumId w:val="16"/>
  </w:num>
  <w:num w:numId="18" w16cid:durableId="210458490">
    <w:abstractNumId w:val="7"/>
  </w:num>
  <w:num w:numId="19" w16cid:durableId="13764709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80776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19769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0147366">
    <w:abstractNumId w:val="18"/>
  </w:num>
  <w:num w:numId="23" w16cid:durableId="198663913">
    <w:abstractNumId w:val="2"/>
  </w:num>
  <w:num w:numId="24" w16cid:durableId="726102387">
    <w:abstractNumId w:val="13"/>
  </w:num>
  <w:num w:numId="25" w16cid:durableId="934750152">
    <w:abstractNumId w:val="21"/>
  </w:num>
  <w:num w:numId="26" w16cid:durableId="14811887">
    <w:abstractNumId w:val="25"/>
  </w:num>
  <w:num w:numId="27" w16cid:durableId="330639400">
    <w:abstractNumId w:val="9"/>
  </w:num>
  <w:num w:numId="28" w16cid:durableId="340815011">
    <w:abstractNumId w:val="0"/>
  </w:num>
  <w:num w:numId="29" w16cid:durableId="206656110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C2"/>
    <w:rsid w:val="000013CD"/>
    <w:rsid w:val="00002683"/>
    <w:rsid w:val="000040F8"/>
    <w:rsid w:val="000067D8"/>
    <w:rsid w:val="0001242A"/>
    <w:rsid w:val="00013060"/>
    <w:rsid w:val="00024675"/>
    <w:rsid w:val="000263E1"/>
    <w:rsid w:val="0003657B"/>
    <w:rsid w:val="0004480E"/>
    <w:rsid w:val="000472E1"/>
    <w:rsid w:val="0005049C"/>
    <w:rsid w:val="00050C8E"/>
    <w:rsid w:val="00061907"/>
    <w:rsid w:val="000619CA"/>
    <w:rsid w:val="000703B6"/>
    <w:rsid w:val="00077588"/>
    <w:rsid w:val="00080E01"/>
    <w:rsid w:val="000817C8"/>
    <w:rsid w:val="00085599"/>
    <w:rsid w:val="000A1C56"/>
    <w:rsid w:val="000A2AE8"/>
    <w:rsid w:val="000A3841"/>
    <w:rsid w:val="000A4BAB"/>
    <w:rsid w:val="000A52B1"/>
    <w:rsid w:val="000B0C32"/>
    <w:rsid w:val="000B31E6"/>
    <w:rsid w:val="000B4300"/>
    <w:rsid w:val="000B6D0C"/>
    <w:rsid w:val="000B7384"/>
    <w:rsid w:val="000B7F6D"/>
    <w:rsid w:val="000C4F81"/>
    <w:rsid w:val="000C576F"/>
    <w:rsid w:val="000D0AC1"/>
    <w:rsid w:val="000D10EF"/>
    <w:rsid w:val="000D1593"/>
    <w:rsid w:val="000D29EA"/>
    <w:rsid w:val="000D2B67"/>
    <w:rsid w:val="000D7AA6"/>
    <w:rsid w:val="000E0B22"/>
    <w:rsid w:val="000E1E4C"/>
    <w:rsid w:val="000E2A3B"/>
    <w:rsid w:val="000E355C"/>
    <w:rsid w:val="000E3A86"/>
    <w:rsid w:val="000E4446"/>
    <w:rsid w:val="000F1832"/>
    <w:rsid w:val="000F5BDA"/>
    <w:rsid w:val="000F6FD0"/>
    <w:rsid w:val="00102C34"/>
    <w:rsid w:val="001058F0"/>
    <w:rsid w:val="00106A03"/>
    <w:rsid w:val="00114D62"/>
    <w:rsid w:val="00116CA9"/>
    <w:rsid w:val="00116CCD"/>
    <w:rsid w:val="0012047C"/>
    <w:rsid w:val="00122F6E"/>
    <w:rsid w:val="001235A9"/>
    <w:rsid w:val="00124FF9"/>
    <w:rsid w:val="00125F7B"/>
    <w:rsid w:val="00126778"/>
    <w:rsid w:val="001311E6"/>
    <w:rsid w:val="00136FD2"/>
    <w:rsid w:val="00141573"/>
    <w:rsid w:val="00142C2E"/>
    <w:rsid w:val="00144A7E"/>
    <w:rsid w:val="00144B6B"/>
    <w:rsid w:val="001465C4"/>
    <w:rsid w:val="001466E0"/>
    <w:rsid w:val="00146954"/>
    <w:rsid w:val="00146E9C"/>
    <w:rsid w:val="00152DA1"/>
    <w:rsid w:val="001548AC"/>
    <w:rsid w:val="00155541"/>
    <w:rsid w:val="00155E62"/>
    <w:rsid w:val="00157234"/>
    <w:rsid w:val="00164817"/>
    <w:rsid w:val="001669FC"/>
    <w:rsid w:val="0017225D"/>
    <w:rsid w:val="001753D7"/>
    <w:rsid w:val="001758C7"/>
    <w:rsid w:val="00176C8B"/>
    <w:rsid w:val="00186447"/>
    <w:rsid w:val="001864CF"/>
    <w:rsid w:val="00187F46"/>
    <w:rsid w:val="0019175C"/>
    <w:rsid w:val="00195244"/>
    <w:rsid w:val="001A2E55"/>
    <w:rsid w:val="001B69C0"/>
    <w:rsid w:val="001B79BF"/>
    <w:rsid w:val="001C0774"/>
    <w:rsid w:val="001C1138"/>
    <w:rsid w:val="001C6E11"/>
    <w:rsid w:val="001C7180"/>
    <w:rsid w:val="001D09B8"/>
    <w:rsid w:val="001E207F"/>
    <w:rsid w:val="002007A9"/>
    <w:rsid w:val="00201944"/>
    <w:rsid w:val="00201B31"/>
    <w:rsid w:val="002046C9"/>
    <w:rsid w:val="00215ED2"/>
    <w:rsid w:val="00220F5E"/>
    <w:rsid w:val="002262B3"/>
    <w:rsid w:val="00230A35"/>
    <w:rsid w:val="00236120"/>
    <w:rsid w:val="002478C9"/>
    <w:rsid w:val="002547BC"/>
    <w:rsid w:val="00254D40"/>
    <w:rsid w:val="00255D3B"/>
    <w:rsid w:val="0025684F"/>
    <w:rsid w:val="0025695F"/>
    <w:rsid w:val="00260119"/>
    <w:rsid w:val="0026085A"/>
    <w:rsid w:val="00260D0C"/>
    <w:rsid w:val="00261A1D"/>
    <w:rsid w:val="0026283B"/>
    <w:rsid w:val="00265763"/>
    <w:rsid w:val="002710F4"/>
    <w:rsid w:val="002719ED"/>
    <w:rsid w:val="002739B0"/>
    <w:rsid w:val="0027483E"/>
    <w:rsid w:val="002752E8"/>
    <w:rsid w:val="002775EB"/>
    <w:rsid w:val="0028341D"/>
    <w:rsid w:val="00283420"/>
    <w:rsid w:val="00285F08"/>
    <w:rsid w:val="002865F9"/>
    <w:rsid w:val="00286AAC"/>
    <w:rsid w:val="002921DF"/>
    <w:rsid w:val="002A34BA"/>
    <w:rsid w:val="002B1D54"/>
    <w:rsid w:val="002B3659"/>
    <w:rsid w:val="002B69B7"/>
    <w:rsid w:val="002B6D23"/>
    <w:rsid w:val="002B79E4"/>
    <w:rsid w:val="002C3C5A"/>
    <w:rsid w:val="002C464B"/>
    <w:rsid w:val="002C6FFA"/>
    <w:rsid w:val="002D0CD0"/>
    <w:rsid w:val="002D1749"/>
    <w:rsid w:val="002D2BBF"/>
    <w:rsid w:val="002D5A23"/>
    <w:rsid w:val="002D5AD4"/>
    <w:rsid w:val="002D6649"/>
    <w:rsid w:val="002D769D"/>
    <w:rsid w:val="002E0F43"/>
    <w:rsid w:val="002E2162"/>
    <w:rsid w:val="002E3C31"/>
    <w:rsid w:val="002E61E6"/>
    <w:rsid w:val="002F0415"/>
    <w:rsid w:val="002F042B"/>
    <w:rsid w:val="002F26B1"/>
    <w:rsid w:val="002F3800"/>
    <w:rsid w:val="00314E00"/>
    <w:rsid w:val="003255A4"/>
    <w:rsid w:val="00330302"/>
    <w:rsid w:val="0033074B"/>
    <w:rsid w:val="00333A48"/>
    <w:rsid w:val="00334273"/>
    <w:rsid w:val="00334612"/>
    <w:rsid w:val="0033469B"/>
    <w:rsid w:val="00341A86"/>
    <w:rsid w:val="00341BC3"/>
    <w:rsid w:val="00345CB8"/>
    <w:rsid w:val="00350450"/>
    <w:rsid w:val="00350FAF"/>
    <w:rsid w:val="0035245B"/>
    <w:rsid w:val="0035304D"/>
    <w:rsid w:val="00355097"/>
    <w:rsid w:val="0035515C"/>
    <w:rsid w:val="00361274"/>
    <w:rsid w:val="003612EB"/>
    <w:rsid w:val="00362DB0"/>
    <w:rsid w:val="0037097C"/>
    <w:rsid w:val="003733AE"/>
    <w:rsid w:val="00373B68"/>
    <w:rsid w:val="00380493"/>
    <w:rsid w:val="00382294"/>
    <w:rsid w:val="00394B7C"/>
    <w:rsid w:val="0039568D"/>
    <w:rsid w:val="00395F6B"/>
    <w:rsid w:val="00396A02"/>
    <w:rsid w:val="003979E4"/>
    <w:rsid w:val="003A637D"/>
    <w:rsid w:val="003A695D"/>
    <w:rsid w:val="003B4558"/>
    <w:rsid w:val="003C02B6"/>
    <w:rsid w:val="003C2C3D"/>
    <w:rsid w:val="003C32F2"/>
    <w:rsid w:val="003C41B5"/>
    <w:rsid w:val="003C6FD1"/>
    <w:rsid w:val="003C7739"/>
    <w:rsid w:val="003D1A64"/>
    <w:rsid w:val="003D6CE0"/>
    <w:rsid w:val="003E2613"/>
    <w:rsid w:val="003F10AA"/>
    <w:rsid w:val="003F34B2"/>
    <w:rsid w:val="003F7E70"/>
    <w:rsid w:val="0041604B"/>
    <w:rsid w:val="00423358"/>
    <w:rsid w:val="00423C34"/>
    <w:rsid w:val="00432901"/>
    <w:rsid w:val="00433302"/>
    <w:rsid w:val="004347F4"/>
    <w:rsid w:val="0044067B"/>
    <w:rsid w:val="0044156C"/>
    <w:rsid w:val="00442831"/>
    <w:rsid w:val="00442E0E"/>
    <w:rsid w:val="00456D96"/>
    <w:rsid w:val="00457F51"/>
    <w:rsid w:val="00463735"/>
    <w:rsid w:val="00466212"/>
    <w:rsid w:val="004664D7"/>
    <w:rsid w:val="004717E5"/>
    <w:rsid w:val="00475FF6"/>
    <w:rsid w:val="00480583"/>
    <w:rsid w:val="0048283C"/>
    <w:rsid w:val="00482D6F"/>
    <w:rsid w:val="00485BBD"/>
    <w:rsid w:val="004876B1"/>
    <w:rsid w:val="004930CC"/>
    <w:rsid w:val="004A12A5"/>
    <w:rsid w:val="004A1390"/>
    <w:rsid w:val="004A2929"/>
    <w:rsid w:val="004A7DCA"/>
    <w:rsid w:val="004C239E"/>
    <w:rsid w:val="004C4945"/>
    <w:rsid w:val="004C53BC"/>
    <w:rsid w:val="004C664A"/>
    <w:rsid w:val="004C7B08"/>
    <w:rsid w:val="004D71AC"/>
    <w:rsid w:val="004D7D8E"/>
    <w:rsid w:val="004E1370"/>
    <w:rsid w:val="004E33EA"/>
    <w:rsid w:val="004F3AB1"/>
    <w:rsid w:val="004F45F5"/>
    <w:rsid w:val="005018C5"/>
    <w:rsid w:val="00503BCF"/>
    <w:rsid w:val="00504913"/>
    <w:rsid w:val="005065C2"/>
    <w:rsid w:val="00510BA0"/>
    <w:rsid w:val="00512757"/>
    <w:rsid w:val="005155D8"/>
    <w:rsid w:val="00517725"/>
    <w:rsid w:val="005217EA"/>
    <w:rsid w:val="005255E3"/>
    <w:rsid w:val="005328C4"/>
    <w:rsid w:val="005351F0"/>
    <w:rsid w:val="0053566D"/>
    <w:rsid w:val="00535880"/>
    <w:rsid w:val="00541D22"/>
    <w:rsid w:val="005427E8"/>
    <w:rsid w:val="00563C8D"/>
    <w:rsid w:val="005675D2"/>
    <w:rsid w:val="00567CCE"/>
    <w:rsid w:val="00575055"/>
    <w:rsid w:val="005800A3"/>
    <w:rsid w:val="005827BF"/>
    <w:rsid w:val="0058525F"/>
    <w:rsid w:val="005856F3"/>
    <w:rsid w:val="00591A68"/>
    <w:rsid w:val="005973B8"/>
    <w:rsid w:val="005A0058"/>
    <w:rsid w:val="005A3675"/>
    <w:rsid w:val="005A595A"/>
    <w:rsid w:val="005B14F9"/>
    <w:rsid w:val="005B4EBF"/>
    <w:rsid w:val="005B681A"/>
    <w:rsid w:val="005B7B38"/>
    <w:rsid w:val="005C0EBF"/>
    <w:rsid w:val="005D13BD"/>
    <w:rsid w:val="005D4393"/>
    <w:rsid w:val="005E3C09"/>
    <w:rsid w:val="005E4EF1"/>
    <w:rsid w:val="005F09BB"/>
    <w:rsid w:val="005F147E"/>
    <w:rsid w:val="005F1714"/>
    <w:rsid w:val="005F1F5B"/>
    <w:rsid w:val="005F6B34"/>
    <w:rsid w:val="00603647"/>
    <w:rsid w:val="0060555E"/>
    <w:rsid w:val="00606D02"/>
    <w:rsid w:val="0060791A"/>
    <w:rsid w:val="00607F2B"/>
    <w:rsid w:val="00610BF1"/>
    <w:rsid w:val="006110A7"/>
    <w:rsid w:val="00613A58"/>
    <w:rsid w:val="00620D49"/>
    <w:rsid w:val="00623E53"/>
    <w:rsid w:val="00632AD8"/>
    <w:rsid w:val="00635520"/>
    <w:rsid w:val="0064114B"/>
    <w:rsid w:val="006422FA"/>
    <w:rsid w:val="00644642"/>
    <w:rsid w:val="00645CCE"/>
    <w:rsid w:val="00652C19"/>
    <w:rsid w:val="006534BC"/>
    <w:rsid w:val="00654985"/>
    <w:rsid w:val="0065669F"/>
    <w:rsid w:val="00656BE4"/>
    <w:rsid w:val="00660687"/>
    <w:rsid w:val="006733AE"/>
    <w:rsid w:val="0067412E"/>
    <w:rsid w:val="0067628D"/>
    <w:rsid w:val="00682010"/>
    <w:rsid w:val="0068734A"/>
    <w:rsid w:val="0069119A"/>
    <w:rsid w:val="006947A5"/>
    <w:rsid w:val="00695822"/>
    <w:rsid w:val="00696B64"/>
    <w:rsid w:val="006A381F"/>
    <w:rsid w:val="006A398D"/>
    <w:rsid w:val="006A5C55"/>
    <w:rsid w:val="006B18D4"/>
    <w:rsid w:val="006B4CCA"/>
    <w:rsid w:val="006C5D1F"/>
    <w:rsid w:val="006D0BB7"/>
    <w:rsid w:val="006E051A"/>
    <w:rsid w:val="006E3FC2"/>
    <w:rsid w:val="006E490A"/>
    <w:rsid w:val="006F0CE7"/>
    <w:rsid w:val="006F0D0C"/>
    <w:rsid w:val="006F3394"/>
    <w:rsid w:val="006F39C3"/>
    <w:rsid w:val="007000B1"/>
    <w:rsid w:val="00702067"/>
    <w:rsid w:val="0070210E"/>
    <w:rsid w:val="0070410E"/>
    <w:rsid w:val="00710449"/>
    <w:rsid w:val="00714BDF"/>
    <w:rsid w:val="00720E80"/>
    <w:rsid w:val="007231F9"/>
    <w:rsid w:val="00727031"/>
    <w:rsid w:val="007327B2"/>
    <w:rsid w:val="00742A68"/>
    <w:rsid w:val="007473C9"/>
    <w:rsid w:val="007478F3"/>
    <w:rsid w:val="007500BD"/>
    <w:rsid w:val="007507B8"/>
    <w:rsid w:val="007509CD"/>
    <w:rsid w:val="007569E2"/>
    <w:rsid w:val="00767235"/>
    <w:rsid w:val="00771D21"/>
    <w:rsid w:val="00772C8A"/>
    <w:rsid w:val="00773C2D"/>
    <w:rsid w:val="00774EEA"/>
    <w:rsid w:val="00776728"/>
    <w:rsid w:val="007800CD"/>
    <w:rsid w:val="00790B63"/>
    <w:rsid w:val="00792057"/>
    <w:rsid w:val="00794504"/>
    <w:rsid w:val="007955AA"/>
    <w:rsid w:val="00795690"/>
    <w:rsid w:val="007965A2"/>
    <w:rsid w:val="00797AEF"/>
    <w:rsid w:val="007A0E85"/>
    <w:rsid w:val="007B0341"/>
    <w:rsid w:val="007B3D1E"/>
    <w:rsid w:val="007B5F2D"/>
    <w:rsid w:val="007C1479"/>
    <w:rsid w:val="007C181F"/>
    <w:rsid w:val="007D09CC"/>
    <w:rsid w:val="007D1CB8"/>
    <w:rsid w:val="007D3036"/>
    <w:rsid w:val="007D53C2"/>
    <w:rsid w:val="007E2B6B"/>
    <w:rsid w:val="007E3475"/>
    <w:rsid w:val="007E4408"/>
    <w:rsid w:val="007E5C34"/>
    <w:rsid w:val="007E6AFF"/>
    <w:rsid w:val="007F2AA2"/>
    <w:rsid w:val="007F4E4D"/>
    <w:rsid w:val="008005AA"/>
    <w:rsid w:val="00801295"/>
    <w:rsid w:val="00805706"/>
    <w:rsid w:val="0080607E"/>
    <w:rsid w:val="00806517"/>
    <w:rsid w:val="00815BFE"/>
    <w:rsid w:val="00817054"/>
    <w:rsid w:val="008172AC"/>
    <w:rsid w:val="00821126"/>
    <w:rsid w:val="00821ACC"/>
    <w:rsid w:val="00830EF5"/>
    <w:rsid w:val="00831113"/>
    <w:rsid w:val="00831118"/>
    <w:rsid w:val="00833D0E"/>
    <w:rsid w:val="00837738"/>
    <w:rsid w:val="00837D40"/>
    <w:rsid w:val="008469A9"/>
    <w:rsid w:val="00847BBE"/>
    <w:rsid w:val="00850CD1"/>
    <w:rsid w:val="00853288"/>
    <w:rsid w:val="00857C77"/>
    <w:rsid w:val="00861B0D"/>
    <w:rsid w:val="008644BE"/>
    <w:rsid w:val="00865959"/>
    <w:rsid w:val="008666D1"/>
    <w:rsid w:val="00870D3C"/>
    <w:rsid w:val="00871731"/>
    <w:rsid w:val="00871D33"/>
    <w:rsid w:val="00873178"/>
    <w:rsid w:val="00885F14"/>
    <w:rsid w:val="008934C2"/>
    <w:rsid w:val="00894BB6"/>
    <w:rsid w:val="008A28B4"/>
    <w:rsid w:val="008A2C7C"/>
    <w:rsid w:val="008A54BF"/>
    <w:rsid w:val="008A63F4"/>
    <w:rsid w:val="008B011B"/>
    <w:rsid w:val="008B11E7"/>
    <w:rsid w:val="008B38DB"/>
    <w:rsid w:val="008B391F"/>
    <w:rsid w:val="008B6282"/>
    <w:rsid w:val="008B6B89"/>
    <w:rsid w:val="008C1242"/>
    <w:rsid w:val="008C24F3"/>
    <w:rsid w:val="008D4D70"/>
    <w:rsid w:val="008E3808"/>
    <w:rsid w:val="008E3C10"/>
    <w:rsid w:val="008E3E3F"/>
    <w:rsid w:val="008F12F6"/>
    <w:rsid w:val="008F1FAD"/>
    <w:rsid w:val="008F2AB7"/>
    <w:rsid w:val="008F47C9"/>
    <w:rsid w:val="008F7202"/>
    <w:rsid w:val="009033D5"/>
    <w:rsid w:val="0091275C"/>
    <w:rsid w:val="00914789"/>
    <w:rsid w:val="0091753F"/>
    <w:rsid w:val="00922045"/>
    <w:rsid w:val="00924D3F"/>
    <w:rsid w:val="00930767"/>
    <w:rsid w:val="00935359"/>
    <w:rsid w:val="009409CA"/>
    <w:rsid w:val="009422D9"/>
    <w:rsid w:val="009437AC"/>
    <w:rsid w:val="009438DA"/>
    <w:rsid w:val="009451CD"/>
    <w:rsid w:val="00946815"/>
    <w:rsid w:val="009478D0"/>
    <w:rsid w:val="00947FCA"/>
    <w:rsid w:val="00952C41"/>
    <w:rsid w:val="00952C7C"/>
    <w:rsid w:val="00956112"/>
    <w:rsid w:val="00960969"/>
    <w:rsid w:val="009610F6"/>
    <w:rsid w:val="0096435A"/>
    <w:rsid w:val="00967EFD"/>
    <w:rsid w:val="00975058"/>
    <w:rsid w:val="00975227"/>
    <w:rsid w:val="00977DB0"/>
    <w:rsid w:val="00984C6F"/>
    <w:rsid w:val="00984D6D"/>
    <w:rsid w:val="0098626B"/>
    <w:rsid w:val="00993879"/>
    <w:rsid w:val="009950C9"/>
    <w:rsid w:val="00996A53"/>
    <w:rsid w:val="009A1737"/>
    <w:rsid w:val="009A3C4D"/>
    <w:rsid w:val="009A548F"/>
    <w:rsid w:val="009A6531"/>
    <w:rsid w:val="009B13C9"/>
    <w:rsid w:val="009B1F69"/>
    <w:rsid w:val="009B3620"/>
    <w:rsid w:val="009C2B6B"/>
    <w:rsid w:val="009C5656"/>
    <w:rsid w:val="009D25E0"/>
    <w:rsid w:val="009D428C"/>
    <w:rsid w:val="009D4CF7"/>
    <w:rsid w:val="009D6FD8"/>
    <w:rsid w:val="009D7ED7"/>
    <w:rsid w:val="009E020D"/>
    <w:rsid w:val="009E65FB"/>
    <w:rsid w:val="009F28AA"/>
    <w:rsid w:val="009F2FD4"/>
    <w:rsid w:val="00A01FF7"/>
    <w:rsid w:val="00A03675"/>
    <w:rsid w:val="00A0647B"/>
    <w:rsid w:val="00A075D3"/>
    <w:rsid w:val="00A11996"/>
    <w:rsid w:val="00A15BC7"/>
    <w:rsid w:val="00A163A9"/>
    <w:rsid w:val="00A20FC1"/>
    <w:rsid w:val="00A2454D"/>
    <w:rsid w:val="00A257F1"/>
    <w:rsid w:val="00A27811"/>
    <w:rsid w:val="00A31E02"/>
    <w:rsid w:val="00A32A28"/>
    <w:rsid w:val="00A340EC"/>
    <w:rsid w:val="00A41014"/>
    <w:rsid w:val="00A41508"/>
    <w:rsid w:val="00A42C9C"/>
    <w:rsid w:val="00A50E1A"/>
    <w:rsid w:val="00A51AC0"/>
    <w:rsid w:val="00A55B04"/>
    <w:rsid w:val="00A60864"/>
    <w:rsid w:val="00A670A6"/>
    <w:rsid w:val="00A76703"/>
    <w:rsid w:val="00A82D5F"/>
    <w:rsid w:val="00A83E51"/>
    <w:rsid w:val="00A85A9E"/>
    <w:rsid w:val="00A8628A"/>
    <w:rsid w:val="00A87546"/>
    <w:rsid w:val="00A92E32"/>
    <w:rsid w:val="00AA04ED"/>
    <w:rsid w:val="00AA35B1"/>
    <w:rsid w:val="00AA3B16"/>
    <w:rsid w:val="00AA483D"/>
    <w:rsid w:val="00AA5327"/>
    <w:rsid w:val="00AB2151"/>
    <w:rsid w:val="00AB6EB7"/>
    <w:rsid w:val="00AB70E1"/>
    <w:rsid w:val="00AB72A6"/>
    <w:rsid w:val="00AB7A6F"/>
    <w:rsid w:val="00AD21F0"/>
    <w:rsid w:val="00AD3269"/>
    <w:rsid w:val="00AD4CAE"/>
    <w:rsid w:val="00AE020A"/>
    <w:rsid w:val="00AE506D"/>
    <w:rsid w:val="00AE5537"/>
    <w:rsid w:val="00AF341C"/>
    <w:rsid w:val="00AF598F"/>
    <w:rsid w:val="00AF6233"/>
    <w:rsid w:val="00B00536"/>
    <w:rsid w:val="00B0356D"/>
    <w:rsid w:val="00B06BD8"/>
    <w:rsid w:val="00B07099"/>
    <w:rsid w:val="00B11610"/>
    <w:rsid w:val="00B157AB"/>
    <w:rsid w:val="00B263DB"/>
    <w:rsid w:val="00B26CCE"/>
    <w:rsid w:val="00B318D7"/>
    <w:rsid w:val="00B3739A"/>
    <w:rsid w:val="00B374B4"/>
    <w:rsid w:val="00B443A0"/>
    <w:rsid w:val="00B45D01"/>
    <w:rsid w:val="00B46B9D"/>
    <w:rsid w:val="00B60EE4"/>
    <w:rsid w:val="00B6133B"/>
    <w:rsid w:val="00B72EDA"/>
    <w:rsid w:val="00B755B7"/>
    <w:rsid w:val="00B80002"/>
    <w:rsid w:val="00B9570B"/>
    <w:rsid w:val="00B95A03"/>
    <w:rsid w:val="00B968D4"/>
    <w:rsid w:val="00BA5512"/>
    <w:rsid w:val="00BA555A"/>
    <w:rsid w:val="00BA68C5"/>
    <w:rsid w:val="00BB5E7B"/>
    <w:rsid w:val="00BB767E"/>
    <w:rsid w:val="00BC3519"/>
    <w:rsid w:val="00BD4484"/>
    <w:rsid w:val="00BE231D"/>
    <w:rsid w:val="00BE708A"/>
    <w:rsid w:val="00BE72C4"/>
    <w:rsid w:val="00BF1412"/>
    <w:rsid w:val="00C01FB1"/>
    <w:rsid w:val="00C059DA"/>
    <w:rsid w:val="00C16F94"/>
    <w:rsid w:val="00C21836"/>
    <w:rsid w:val="00C22F90"/>
    <w:rsid w:val="00C276E6"/>
    <w:rsid w:val="00C32452"/>
    <w:rsid w:val="00C3653E"/>
    <w:rsid w:val="00C4457E"/>
    <w:rsid w:val="00C445E1"/>
    <w:rsid w:val="00C52FB2"/>
    <w:rsid w:val="00C54F9A"/>
    <w:rsid w:val="00C563DF"/>
    <w:rsid w:val="00C61827"/>
    <w:rsid w:val="00C6394B"/>
    <w:rsid w:val="00C65889"/>
    <w:rsid w:val="00C675E4"/>
    <w:rsid w:val="00C7708D"/>
    <w:rsid w:val="00C91DAD"/>
    <w:rsid w:val="00C969FF"/>
    <w:rsid w:val="00CA1BC4"/>
    <w:rsid w:val="00CA2C39"/>
    <w:rsid w:val="00CA44FA"/>
    <w:rsid w:val="00CA680D"/>
    <w:rsid w:val="00CB4691"/>
    <w:rsid w:val="00CB48E6"/>
    <w:rsid w:val="00CB69D1"/>
    <w:rsid w:val="00CB6F0D"/>
    <w:rsid w:val="00CC163E"/>
    <w:rsid w:val="00CD32BE"/>
    <w:rsid w:val="00CE012E"/>
    <w:rsid w:val="00CE2166"/>
    <w:rsid w:val="00CE3E2F"/>
    <w:rsid w:val="00CE4208"/>
    <w:rsid w:val="00CF4B39"/>
    <w:rsid w:val="00CF5B11"/>
    <w:rsid w:val="00D007BE"/>
    <w:rsid w:val="00D0120B"/>
    <w:rsid w:val="00D02A1B"/>
    <w:rsid w:val="00D03AD9"/>
    <w:rsid w:val="00D067B9"/>
    <w:rsid w:val="00D133A8"/>
    <w:rsid w:val="00D14F60"/>
    <w:rsid w:val="00D17585"/>
    <w:rsid w:val="00D26C52"/>
    <w:rsid w:val="00D3004B"/>
    <w:rsid w:val="00D3260A"/>
    <w:rsid w:val="00D328B3"/>
    <w:rsid w:val="00D33082"/>
    <w:rsid w:val="00D40D80"/>
    <w:rsid w:val="00D42B5E"/>
    <w:rsid w:val="00D44DCD"/>
    <w:rsid w:val="00D4581F"/>
    <w:rsid w:val="00D45D4C"/>
    <w:rsid w:val="00D46AD2"/>
    <w:rsid w:val="00D4761B"/>
    <w:rsid w:val="00D51E32"/>
    <w:rsid w:val="00D5509A"/>
    <w:rsid w:val="00D55EFF"/>
    <w:rsid w:val="00D560E6"/>
    <w:rsid w:val="00D7469F"/>
    <w:rsid w:val="00D75DC7"/>
    <w:rsid w:val="00D776B7"/>
    <w:rsid w:val="00D80589"/>
    <w:rsid w:val="00D8214C"/>
    <w:rsid w:val="00D82CDA"/>
    <w:rsid w:val="00D832B9"/>
    <w:rsid w:val="00D85E47"/>
    <w:rsid w:val="00D92F7E"/>
    <w:rsid w:val="00D94679"/>
    <w:rsid w:val="00DA4A63"/>
    <w:rsid w:val="00DA7945"/>
    <w:rsid w:val="00DB1687"/>
    <w:rsid w:val="00DB19B4"/>
    <w:rsid w:val="00DB44B1"/>
    <w:rsid w:val="00DB466D"/>
    <w:rsid w:val="00DB7CD9"/>
    <w:rsid w:val="00DD01C0"/>
    <w:rsid w:val="00DD57F5"/>
    <w:rsid w:val="00DE07BC"/>
    <w:rsid w:val="00DE22D7"/>
    <w:rsid w:val="00DE4980"/>
    <w:rsid w:val="00DF01C5"/>
    <w:rsid w:val="00DF567E"/>
    <w:rsid w:val="00E00202"/>
    <w:rsid w:val="00E029F0"/>
    <w:rsid w:val="00E07B54"/>
    <w:rsid w:val="00E10445"/>
    <w:rsid w:val="00E1122B"/>
    <w:rsid w:val="00E25E84"/>
    <w:rsid w:val="00E261EC"/>
    <w:rsid w:val="00E30B39"/>
    <w:rsid w:val="00E32C7A"/>
    <w:rsid w:val="00E33DE4"/>
    <w:rsid w:val="00E375B8"/>
    <w:rsid w:val="00E508AD"/>
    <w:rsid w:val="00E54BD6"/>
    <w:rsid w:val="00E54D15"/>
    <w:rsid w:val="00E6193C"/>
    <w:rsid w:val="00E66FD4"/>
    <w:rsid w:val="00E719AD"/>
    <w:rsid w:val="00E729B6"/>
    <w:rsid w:val="00E769E7"/>
    <w:rsid w:val="00E76EDB"/>
    <w:rsid w:val="00E81987"/>
    <w:rsid w:val="00E83498"/>
    <w:rsid w:val="00E90D90"/>
    <w:rsid w:val="00E93151"/>
    <w:rsid w:val="00E93889"/>
    <w:rsid w:val="00E939D3"/>
    <w:rsid w:val="00E95F9E"/>
    <w:rsid w:val="00EA0E06"/>
    <w:rsid w:val="00EA18CE"/>
    <w:rsid w:val="00EA50F1"/>
    <w:rsid w:val="00EA6FBE"/>
    <w:rsid w:val="00EB3C62"/>
    <w:rsid w:val="00EB724C"/>
    <w:rsid w:val="00EC0297"/>
    <w:rsid w:val="00EC0937"/>
    <w:rsid w:val="00EC0EC5"/>
    <w:rsid w:val="00EC5FA8"/>
    <w:rsid w:val="00ED1D97"/>
    <w:rsid w:val="00ED491B"/>
    <w:rsid w:val="00ED5AD9"/>
    <w:rsid w:val="00ED7533"/>
    <w:rsid w:val="00EE6367"/>
    <w:rsid w:val="00EF0F4E"/>
    <w:rsid w:val="00EF7A56"/>
    <w:rsid w:val="00F00201"/>
    <w:rsid w:val="00F032A1"/>
    <w:rsid w:val="00F03742"/>
    <w:rsid w:val="00F05C3A"/>
    <w:rsid w:val="00F0705B"/>
    <w:rsid w:val="00F07E0F"/>
    <w:rsid w:val="00F176D8"/>
    <w:rsid w:val="00F3058C"/>
    <w:rsid w:val="00F32E94"/>
    <w:rsid w:val="00F34FA7"/>
    <w:rsid w:val="00F41964"/>
    <w:rsid w:val="00F437DA"/>
    <w:rsid w:val="00F5723E"/>
    <w:rsid w:val="00F607C3"/>
    <w:rsid w:val="00F67056"/>
    <w:rsid w:val="00F70F51"/>
    <w:rsid w:val="00F71334"/>
    <w:rsid w:val="00F7766A"/>
    <w:rsid w:val="00F84E4C"/>
    <w:rsid w:val="00F85575"/>
    <w:rsid w:val="00F968E3"/>
    <w:rsid w:val="00F96996"/>
    <w:rsid w:val="00FA1E77"/>
    <w:rsid w:val="00FA3C42"/>
    <w:rsid w:val="00FA4889"/>
    <w:rsid w:val="00FA4A9B"/>
    <w:rsid w:val="00FA66C2"/>
    <w:rsid w:val="00FA6D13"/>
    <w:rsid w:val="00FB1D98"/>
    <w:rsid w:val="00FB7A70"/>
    <w:rsid w:val="00FC1D0D"/>
    <w:rsid w:val="00FC1D20"/>
    <w:rsid w:val="00FC30A1"/>
    <w:rsid w:val="00FC623A"/>
    <w:rsid w:val="00FC7ADE"/>
    <w:rsid w:val="00FD0AE5"/>
    <w:rsid w:val="00FD2173"/>
    <w:rsid w:val="00FD48D9"/>
    <w:rsid w:val="00FE3D02"/>
    <w:rsid w:val="00FE472D"/>
    <w:rsid w:val="00FE4C80"/>
    <w:rsid w:val="00FF2BDA"/>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1CF4"/>
  <w15:docId w15:val="{6554C008-3BE9-4ECD-AEE6-BF0BB78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6C2"/>
    <w:pPr>
      <w:spacing w:after="200" w:line="276" w:lineRule="auto"/>
    </w:pPr>
    <w:rPr>
      <w:rFonts w:eastAsia="Times New Roman"/>
      <w:sz w:val="22"/>
      <w:szCs w:val="22"/>
      <w:lang w:val="ru-RU" w:eastAsia="ru-RU"/>
    </w:rPr>
  </w:style>
  <w:style w:type="paragraph" w:styleId="1">
    <w:name w:val="heading 1"/>
    <w:basedOn w:val="a"/>
    <w:next w:val="a"/>
    <w:link w:val="10"/>
    <w:qFormat/>
    <w:rsid w:val="00DB7CD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DB7CD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DB7CD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DB7CD9"/>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5E4EF1"/>
    <w:pPr>
      <w:spacing w:before="240" w:after="60"/>
      <w:outlineLvl w:val="4"/>
    </w:pPr>
    <w:rPr>
      <w:b/>
      <w:bCs/>
      <w:i/>
      <w:iCs/>
      <w:sz w:val="26"/>
      <w:szCs w:val="26"/>
    </w:rPr>
  </w:style>
  <w:style w:type="paragraph" w:styleId="6">
    <w:name w:val="heading 6"/>
    <w:basedOn w:val="a"/>
    <w:next w:val="a"/>
    <w:link w:val="60"/>
    <w:uiPriority w:val="9"/>
    <w:semiHidden/>
    <w:unhideWhenUsed/>
    <w:qFormat/>
    <w:rsid w:val="00DB7CD9"/>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DB7CD9"/>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F6705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C2"/>
    <w:rPr>
      <w:b/>
      <w:bCs/>
    </w:rPr>
  </w:style>
  <w:style w:type="paragraph" w:styleId="a4">
    <w:name w:val="List Paragraph"/>
    <w:basedOn w:val="a"/>
    <w:qFormat/>
    <w:rsid w:val="00FA66C2"/>
    <w:pPr>
      <w:ind w:left="720"/>
      <w:contextualSpacing/>
    </w:pPr>
    <w:rPr>
      <w:rFonts w:eastAsia="Calibri"/>
      <w:lang w:eastAsia="en-US"/>
    </w:rPr>
  </w:style>
  <w:style w:type="paragraph" w:styleId="a5">
    <w:name w:val="Normal (Web)"/>
    <w:basedOn w:val="a"/>
    <w:rsid w:val="00FA66C2"/>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FA66C2"/>
    <w:rPr>
      <w:i/>
      <w:iCs/>
    </w:rPr>
  </w:style>
  <w:style w:type="character" w:customStyle="1" w:styleId="FontStyle11">
    <w:name w:val="Font Style11"/>
    <w:basedOn w:val="a0"/>
    <w:rsid w:val="00FA66C2"/>
    <w:rPr>
      <w:rFonts w:ascii="Palatino Linotype" w:hAnsi="Palatino Linotype" w:cs="Palatino Linotype"/>
      <w:sz w:val="16"/>
      <w:szCs w:val="16"/>
    </w:rPr>
  </w:style>
  <w:style w:type="paragraph" w:customStyle="1" w:styleId="Style3">
    <w:name w:val="Style3"/>
    <w:basedOn w:val="a"/>
    <w:rsid w:val="00FA66C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basedOn w:val="a0"/>
    <w:rsid w:val="00FA66C2"/>
    <w:rPr>
      <w:rFonts w:ascii="Arial Narrow" w:hAnsi="Arial Narrow" w:cs="Arial Narrow"/>
      <w:sz w:val="12"/>
      <w:szCs w:val="12"/>
    </w:rPr>
  </w:style>
  <w:style w:type="character" w:customStyle="1" w:styleId="FontStyle14">
    <w:name w:val="Font Style14"/>
    <w:basedOn w:val="a0"/>
    <w:rsid w:val="00FA66C2"/>
    <w:rPr>
      <w:rFonts w:ascii="Georgia" w:hAnsi="Georgia" w:cs="Georgia"/>
      <w:i/>
      <w:iCs/>
      <w:sz w:val="16"/>
      <w:szCs w:val="16"/>
    </w:rPr>
  </w:style>
  <w:style w:type="character" w:customStyle="1" w:styleId="FontStyle15">
    <w:name w:val="Font Style15"/>
    <w:basedOn w:val="a0"/>
    <w:rsid w:val="00FA66C2"/>
    <w:rPr>
      <w:rFonts w:ascii="Candara" w:hAnsi="Candara" w:cs="Candara"/>
      <w:sz w:val="10"/>
      <w:szCs w:val="10"/>
    </w:rPr>
  </w:style>
  <w:style w:type="table" w:customStyle="1" w:styleId="11">
    <w:name w:val="Сетка таблицы1"/>
    <w:basedOn w:val="a1"/>
    <w:uiPriority w:val="59"/>
    <w:rsid w:val="00FA66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FA66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nhideWhenUsed/>
    <w:rsid w:val="007B0341"/>
    <w:rPr>
      <w:color w:val="519A08"/>
      <w:u w:val="single"/>
    </w:rPr>
  </w:style>
  <w:style w:type="character" w:customStyle="1" w:styleId="TextDrugs">
    <w:name w:val="Text_Drugs Знак Знак Знак"/>
    <w:basedOn w:val="a0"/>
    <w:link w:val="TextDrugs0"/>
    <w:locked/>
    <w:rsid w:val="007B0341"/>
    <w:rPr>
      <w:rFonts w:ascii="Times New Roman" w:hAnsi="Times New Roman" w:cs="Times New Roman"/>
      <w:sz w:val="18"/>
      <w:szCs w:val="18"/>
    </w:rPr>
  </w:style>
  <w:style w:type="paragraph" w:customStyle="1" w:styleId="TextDrugs0">
    <w:name w:val="Text_Drugs Знак Знак"/>
    <w:basedOn w:val="a"/>
    <w:link w:val="TextDrugs"/>
    <w:rsid w:val="007B0341"/>
    <w:pPr>
      <w:widowControl w:val="0"/>
      <w:spacing w:before="40" w:after="40" w:line="220" w:lineRule="exact"/>
      <w:ind w:left="454" w:right="113" w:hanging="454"/>
    </w:pPr>
    <w:rPr>
      <w:rFonts w:ascii="Times New Roman" w:eastAsia="Calibri" w:hAnsi="Times New Roman"/>
      <w:sz w:val="18"/>
      <w:szCs w:val="18"/>
      <w:lang w:eastAsia="en-US"/>
    </w:rPr>
  </w:style>
  <w:style w:type="paragraph" w:customStyle="1" w:styleId="31">
    <w:name w:val="Стиль3"/>
    <w:basedOn w:val="a"/>
    <w:rsid w:val="007B0341"/>
    <w:pPr>
      <w:spacing w:after="0" w:line="240" w:lineRule="auto"/>
      <w:ind w:firstLine="709"/>
      <w:jc w:val="both"/>
    </w:pPr>
    <w:rPr>
      <w:rFonts w:ascii="Times New Roman" w:hAnsi="Times New Roman"/>
      <w:sz w:val="28"/>
      <w:szCs w:val="24"/>
    </w:rPr>
  </w:style>
  <w:style w:type="character" w:customStyle="1" w:styleId="FontStyle12">
    <w:name w:val="Font Style12"/>
    <w:rsid w:val="005E4EF1"/>
    <w:rPr>
      <w:rFonts w:ascii="Palatino Linotype" w:hAnsi="Palatino Linotype" w:cs="Palatino Linotype"/>
      <w:b/>
      <w:bCs/>
      <w:sz w:val="22"/>
      <w:szCs w:val="22"/>
    </w:rPr>
  </w:style>
  <w:style w:type="paragraph" w:customStyle="1" w:styleId="Style2">
    <w:name w:val="Style2"/>
    <w:basedOn w:val="a"/>
    <w:rsid w:val="005E4EF1"/>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5E4EF1"/>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5E4EF1"/>
    <w:rPr>
      <w:rFonts w:ascii="Times New Roman" w:eastAsia="Times New Roman" w:hAnsi="Times New Roman"/>
      <w:color w:val="000000"/>
    </w:rPr>
  </w:style>
  <w:style w:type="character" w:customStyle="1" w:styleId="50">
    <w:name w:val="Заголовок 5 Знак"/>
    <w:basedOn w:val="a0"/>
    <w:link w:val="5"/>
    <w:semiHidden/>
    <w:rsid w:val="005E4EF1"/>
    <w:rPr>
      <w:rFonts w:ascii="Calibri" w:eastAsia="Times New Roman" w:hAnsi="Calibri" w:cs="Times New Roman"/>
      <w:b/>
      <w:bCs/>
      <w:i/>
      <w:iCs/>
      <w:sz w:val="26"/>
      <w:szCs w:val="26"/>
    </w:rPr>
  </w:style>
  <w:style w:type="paragraph" w:styleId="a9">
    <w:name w:val="Document Map"/>
    <w:basedOn w:val="a"/>
    <w:link w:val="aa"/>
    <w:uiPriority w:val="99"/>
    <w:semiHidden/>
    <w:unhideWhenUsed/>
    <w:rsid w:val="007F4E4D"/>
    <w:rPr>
      <w:rFonts w:ascii="Tahoma" w:hAnsi="Tahoma" w:cs="Tahoma"/>
      <w:sz w:val="16"/>
      <w:szCs w:val="16"/>
    </w:rPr>
  </w:style>
  <w:style w:type="character" w:customStyle="1" w:styleId="aa">
    <w:name w:val="Схема документа Знак"/>
    <w:basedOn w:val="a0"/>
    <w:link w:val="a9"/>
    <w:uiPriority w:val="99"/>
    <w:semiHidden/>
    <w:rsid w:val="007F4E4D"/>
    <w:rPr>
      <w:rFonts w:ascii="Tahoma" w:eastAsia="Times New Roman" w:hAnsi="Tahoma" w:cs="Tahoma"/>
      <w:sz w:val="16"/>
      <w:szCs w:val="16"/>
    </w:rPr>
  </w:style>
  <w:style w:type="character" w:customStyle="1" w:styleId="10">
    <w:name w:val="Заголовок 1 Знак"/>
    <w:basedOn w:val="a0"/>
    <w:link w:val="1"/>
    <w:rsid w:val="00DB7CD9"/>
    <w:rPr>
      <w:rFonts w:ascii="Cambria" w:eastAsia="Times New Roman" w:hAnsi="Cambria"/>
      <w:b/>
      <w:bCs/>
      <w:kern w:val="32"/>
      <w:sz w:val="32"/>
      <w:szCs w:val="32"/>
    </w:rPr>
  </w:style>
  <w:style w:type="character" w:customStyle="1" w:styleId="20">
    <w:name w:val="Заголовок 2 Знак"/>
    <w:basedOn w:val="a0"/>
    <w:link w:val="2"/>
    <w:uiPriority w:val="9"/>
    <w:rsid w:val="00DB7CD9"/>
    <w:rPr>
      <w:rFonts w:ascii="Cambria" w:eastAsia="Times New Roman" w:hAnsi="Cambria"/>
      <w:b/>
      <w:bCs/>
      <w:i/>
      <w:iCs/>
      <w:sz w:val="28"/>
      <w:szCs w:val="28"/>
    </w:rPr>
  </w:style>
  <w:style w:type="character" w:customStyle="1" w:styleId="30">
    <w:name w:val="Заголовок 3 Знак"/>
    <w:basedOn w:val="a0"/>
    <w:link w:val="3"/>
    <w:semiHidden/>
    <w:rsid w:val="00DB7CD9"/>
    <w:rPr>
      <w:rFonts w:ascii="Cambria" w:eastAsia="Times New Roman" w:hAnsi="Cambria"/>
      <w:b/>
      <w:bCs/>
      <w:sz w:val="26"/>
      <w:szCs w:val="26"/>
    </w:rPr>
  </w:style>
  <w:style w:type="character" w:customStyle="1" w:styleId="40">
    <w:name w:val="Заголовок 4 Знак"/>
    <w:basedOn w:val="a0"/>
    <w:link w:val="4"/>
    <w:semiHidden/>
    <w:rsid w:val="00DB7CD9"/>
    <w:rPr>
      <w:rFonts w:eastAsia="Times New Roman"/>
      <w:b/>
      <w:bCs/>
      <w:sz w:val="28"/>
      <w:szCs w:val="28"/>
    </w:rPr>
  </w:style>
  <w:style w:type="character" w:customStyle="1" w:styleId="60">
    <w:name w:val="Заголовок 6 Знак"/>
    <w:basedOn w:val="a0"/>
    <w:link w:val="6"/>
    <w:uiPriority w:val="9"/>
    <w:semiHidden/>
    <w:rsid w:val="00DB7CD9"/>
    <w:rPr>
      <w:rFonts w:eastAsia="Times New Roman"/>
      <w:b/>
      <w:bCs/>
      <w:sz w:val="22"/>
      <w:szCs w:val="22"/>
    </w:rPr>
  </w:style>
  <w:style w:type="character" w:customStyle="1" w:styleId="70">
    <w:name w:val="Заголовок 7 Знак"/>
    <w:basedOn w:val="a0"/>
    <w:link w:val="7"/>
    <w:semiHidden/>
    <w:rsid w:val="00DB7CD9"/>
    <w:rPr>
      <w:rFonts w:eastAsia="Times New Roman"/>
      <w:sz w:val="24"/>
      <w:szCs w:val="24"/>
    </w:rPr>
  </w:style>
  <w:style w:type="paragraph" w:styleId="ab">
    <w:name w:val="header"/>
    <w:basedOn w:val="a"/>
    <w:link w:val="ac"/>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DB7CD9"/>
    <w:rPr>
      <w:rFonts w:ascii="Times New Roman" w:eastAsia="Times New Roman" w:hAnsi="Times New Roman"/>
    </w:rPr>
  </w:style>
  <w:style w:type="paragraph" w:styleId="ad">
    <w:name w:val="footer"/>
    <w:basedOn w:val="a"/>
    <w:link w:val="ae"/>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DB7CD9"/>
    <w:rPr>
      <w:rFonts w:ascii="Times New Roman" w:eastAsia="Times New Roman" w:hAnsi="Times New Roman"/>
    </w:rPr>
  </w:style>
  <w:style w:type="paragraph" w:customStyle="1" w:styleId="Style4">
    <w:name w:val="Style4"/>
    <w:basedOn w:val="a"/>
    <w:rsid w:val="00DB7CD9"/>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DB7CD9"/>
    <w:rPr>
      <w:rFonts w:ascii="Palatino Linotype" w:hAnsi="Palatino Linotype" w:cs="Palatino Linotype"/>
      <w:b/>
      <w:bCs/>
      <w:spacing w:val="20"/>
      <w:sz w:val="16"/>
      <w:szCs w:val="16"/>
    </w:rPr>
  </w:style>
  <w:style w:type="character" w:customStyle="1" w:styleId="FontStyle20">
    <w:name w:val="Font Style20"/>
    <w:rsid w:val="00DB7CD9"/>
    <w:rPr>
      <w:rFonts w:ascii="Georgia" w:hAnsi="Georgia" w:cs="Georgia"/>
      <w:b/>
      <w:bCs/>
      <w:sz w:val="8"/>
      <w:szCs w:val="8"/>
    </w:rPr>
  </w:style>
  <w:style w:type="character" w:customStyle="1" w:styleId="FontStyle21">
    <w:name w:val="Font Style21"/>
    <w:rsid w:val="00DB7CD9"/>
    <w:rPr>
      <w:rFonts w:ascii="Palatino Linotype" w:hAnsi="Palatino Linotype" w:cs="Palatino Linotype"/>
      <w:b/>
      <w:bCs/>
      <w:sz w:val="10"/>
      <w:szCs w:val="10"/>
    </w:rPr>
  </w:style>
  <w:style w:type="paragraph" w:customStyle="1" w:styleId="Style8">
    <w:name w:val="Style8"/>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DB7CD9"/>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DB7CD9"/>
    <w:rPr>
      <w:rFonts w:ascii="Times New Roman" w:eastAsia="Times New Roman" w:hAnsi="Times New Roman"/>
      <w:color w:val="000000"/>
    </w:rPr>
  </w:style>
  <w:style w:type="paragraph" w:customStyle="1" w:styleId="Title03">
    <w:name w:val="Title_03"/>
    <w:basedOn w:val="3"/>
    <w:link w:val="Title031"/>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DB7CD9"/>
    <w:rPr>
      <w:rFonts w:ascii="Arial" w:eastAsia="Times New Roman" w:hAnsi="Arial"/>
      <w:b/>
      <w:caps/>
      <w:color w:val="000080"/>
    </w:rPr>
  </w:style>
  <w:style w:type="paragraph" w:customStyle="1" w:styleId="Title030">
    <w:name w:val="Title_03 Знак Знак"/>
    <w:basedOn w:val="3"/>
    <w:link w:val="Title032"/>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DB7CD9"/>
    <w:rPr>
      <w:rFonts w:ascii="Arial" w:eastAsia="Times New Roman" w:hAnsi="Arial"/>
      <w:b/>
      <w:caps/>
      <w:color w:val="000080"/>
    </w:rPr>
  </w:style>
  <w:style w:type="paragraph" w:customStyle="1" w:styleId="Title04">
    <w:name w:val="Title_04 Знак"/>
    <w:basedOn w:val="4"/>
    <w:link w:val="Title040"/>
    <w:rsid w:val="00DB7CD9"/>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DB7CD9"/>
    <w:rPr>
      <w:rFonts w:ascii="Times New Roman" w:eastAsia="Times New Roman" w:hAnsi="Times New Roman"/>
      <w:b/>
      <w:bCs/>
      <w:smallCaps/>
      <w:color w:val="800000"/>
      <w:sz w:val="24"/>
      <w:szCs w:val="24"/>
    </w:rPr>
  </w:style>
  <w:style w:type="paragraph" w:customStyle="1" w:styleId="Text07">
    <w:name w:val="Text_07 Знак Знак"/>
    <w:basedOn w:val="7"/>
    <w:link w:val="Text070"/>
    <w:rsid w:val="00DB7CD9"/>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DB7CD9"/>
    <w:rPr>
      <w:rFonts w:ascii="Times New Roman" w:eastAsia="Times New Roman" w:hAnsi="Times New Roman"/>
      <w:bCs/>
      <w:iCs/>
      <w:color w:val="000080"/>
    </w:rPr>
  </w:style>
  <w:style w:type="character" w:customStyle="1" w:styleId="Text053">
    <w:name w:val="Text_05 Знак3"/>
    <w:rsid w:val="00DB7CD9"/>
    <w:rPr>
      <w:b/>
      <w:smallCaps/>
      <w:color w:val="000000"/>
      <w:sz w:val="22"/>
      <w:szCs w:val="22"/>
      <w:lang w:val="ru-RU" w:eastAsia="ru-RU" w:bidi="ar-SA"/>
    </w:rPr>
  </w:style>
  <w:style w:type="paragraph" w:customStyle="1" w:styleId="Standard">
    <w:name w:val="Standard"/>
    <w:qFormat/>
    <w:rsid w:val="00DB7CD9"/>
    <w:pPr>
      <w:widowControl w:val="0"/>
      <w:suppressAutoHyphens/>
    </w:pPr>
    <w:rPr>
      <w:rFonts w:ascii="Times New Roman" w:eastAsia="Lucida Sans Unicode" w:hAnsi="Times New Roman" w:cs="Tahoma"/>
      <w:color w:val="000000"/>
      <w:sz w:val="24"/>
      <w:szCs w:val="24"/>
      <w:lang w:bidi="en-US"/>
    </w:rPr>
  </w:style>
  <w:style w:type="paragraph" w:customStyle="1" w:styleId="12">
    <w:name w:val="Текст1"/>
    <w:basedOn w:val="a"/>
    <w:rsid w:val="00DB7CD9"/>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DB7CD9"/>
    <w:rPr>
      <w:color w:val="800080"/>
      <w:u w:val="single"/>
    </w:rPr>
  </w:style>
  <w:style w:type="paragraph" w:styleId="af0">
    <w:name w:val="Balloon Text"/>
    <w:basedOn w:val="a"/>
    <w:link w:val="af1"/>
    <w:uiPriority w:val="99"/>
    <w:semiHidden/>
    <w:unhideWhenUsed/>
    <w:rsid w:val="00DB7CD9"/>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DB7CD9"/>
    <w:rPr>
      <w:rFonts w:ascii="Tahoma" w:eastAsia="Times New Roman" w:hAnsi="Tahoma"/>
      <w:sz w:val="16"/>
      <w:szCs w:val="16"/>
    </w:rPr>
  </w:style>
  <w:style w:type="paragraph" w:customStyle="1" w:styleId="Text0521">
    <w:name w:val="Text_05 Знак2"/>
    <w:basedOn w:val="5"/>
    <w:link w:val="Text05210"/>
    <w:qFormat/>
    <w:rsid w:val="00DB7CD9"/>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DB7CD9"/>
    <w:pPr>
      <w:spacing w:before="120" w:after="0" w:line="240" w:lineRule="auto"/>
    </w:pPr>
    <w:rPr>
      <w:rFonts w:ascii="Arial" w:hAnsi="Arial" w:cs="Arial"/>
      <w:color w:val="000000"/>
      <w:sz w:val="18"/>
      <w:szCs w:val="18"/>
    </w:rPr>
  </w:style>
  <w:style w:type="character" w:customStyle="1" w:styleId="Text0522">
    <w:name w:val="Text_05 Знак Знак2"/>
    <w:basedOn w:val="a0"/>
    <w:rsid w:val="00DB7CD9"/>
    <w:rPr>
      <w:b/>
      <w:smallCaps/>
      <w:color w:val="000000"/>
      <w:sz w:val="22"/>
      <w:szCs w:val="22"/>
      <w:lang w:val="ru-RU" w:eastAsia="ru-RU" w:bidi="ar-SA"/>
    </w:rPr>
  </w:style>
  <w:style w:type="paragraph" w:customStyle="1" w:styleId="Text06">
    <w:name w:val="Text_06"/>
    <w:basedOn w:val="6"/>
    <w:link w:val="Text061"/>
    <w:rsid w:val="00DB7CD9"/>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basedOn w:val="a0"/>
    <w:link w:val="Text06"/>
    <w:rsid w:val="00DB7CD9"/>
    <w:rPr>
      <w:rFonts w:ascii="Times New Roman" w:eastAsia="Times New Roman" w:hAnsi="Times New Roman"/>
      <w:color w:val="0000FF"/>
      <w:sz w:val="22"/>
      <w:szCs w:val="22"/>
    </w:rPr>
  </w:style>
  <w:style w:type="paragraph" w:customStyle="1" w:styleId="Title02">
    <w:name w:val="Title_02"/>
    <w:basedOn w:val="2"/>
    <w:rsid w:val="00DB7CD9"/>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basedOn w:val="a0"/>
    <w:link w:val="Text0521"/>
    <w:rsid w:val="00DB7CD9"/>
    <w:rPr>
      <w:rFonts w:ascii="Times New Roman" w:eastAsia="Times New Roman" w:hAnsi="Times New Roman"/>
      <w:color w:val="000000"/>
      <w:sz w:val="22"/>
      <w:szCs w:val="22"/>
      <w:lang w:eastAsia="ar-SA"/>
    </w:rPr>
  </w:style>
  <w:style w:type="character" w:customStyle="1" w:styleId="Text051">
    <w:name w:val="Text_05 Знак1"/>
    <w:basedOn w:val="a0"/>
    <w:rsid w:val="00DB7CD9"/>
  </w:style>
  <w:style w:type="character" w:customStyle="1" w:styleId="headerl3">
    <w:name w:val="header_l3"/>
    <w:basedOn w:val="a0"/>
    <w:rsid w:val="00CE2166"/>
    <w:rPr>
      <w:b/>
      <w:bCs/>
      <w:color w:val="547896"/>
      <w:sz w:val="16"/>
      <w:szCs w:val="16"/>
    </w:rPr>
  </w:style>
  <w:style w:type="paragraph" w:customStyle="1" w:styleId="opisdvfldbeg">
    <w:name w:val="opis_dvfld_beg"/>
    <w:basedOn w:val="a"/>
    <w:rsid w:val="00A2454D"/>
    <w:pPr>
      <w:spacing w:before="57" w:after="100" w:afterAutospacing="1" w:line="240" w:lineRule="auto"/>
    </w:pPr>
    <w:rPr>
      <w:rFonts w:ascii="Tahoma" w:hAnsi="Tahoma" w:cs="Tahoma"/>
      <w:sz w:val="15"/>
      <w:szCs w:val="15"/>
    </w:rPr>
  </w:style>
  <w:style w:type="paragraph" w:customStyle="1" w:styleId="opisdvfld">
    <w:name w:val="opis_dvfld"/>
    <w:basedOn w:val="a"/>
    <w:rsid w:val="00A2454D"/>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E261EC"/>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2D0CD0"/>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2D0CD0"/>
    <w:rPr>
      <w:rFonts w:ascii="Times New Roman" w:eastAsia="Times New Roman" w:hAnsi="Times New Roman"/>
      <w:sz w:val="28"/>
    </w:rPr>
  </w:style>
  <w:style w:type="paragraph" w:styleId="24">
    <w:name w:val="Body Text 2"/>
    <w:basedOn w:val="a"/>
    <w:link w:val="25"/>
    <w:rsid w:val="002B69B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2B69B7"/>
    <w:rPr>
      <w:rFonts w:ascii="Times New Roman" w:eastAsia="Times New Roman" w:hAnsi="Times New Roman"/>
      <w:sz w:val="24"/>
      <w:szCs w:val="24"/>
    </w:rPr>
  </w:style>
  <w:style w:type="paragraph" w:styleId="af2">
    <w:name w:val="endnote text"/>
    <w:basedOn w:val="a"/>
    <w:link w:val="af3"/>
    <w:uiPriority w:val="99"/>
    <w:semiHidden/>
    <w:unhideWhenUsed/>
    <w:rsid w:val="008C24F3"/>
    <w:rPr>
      <w:sz w:val="20"/>
      <w:szCs w:val="20"/>
    </w:rPr>
  </w:style>
  <w:style w:type="character" w:customStyle="1" w:styleId="af3">
    <w:name w:val="Текст концевой сноски Знак"/>
    <w:basedOn w:val="a0"/>
    <w:link w:val="af2"/>
    <w:uiPriority w:val="99"/>
    <w:semiHidden/>
    <w:rsid w:val="008C24F3"/>
    <w:rPr>
      <w:rFonts w:eastAsia="Times New Roman"/>
    </w:rPr>
  </w:style>
  <w:style w:type="character" w:styleId="af4">
    <w:name w:val="endnote reference"/>
    <w:basedOn w:val="a0"/>
    <w:uiPriority w:val="99"/>
    <w:semiHidden/>
    <w:unhideWhenUsed/>
    <w:rsid w:val="008C24F3"/>
    <w:rPr>
      <w:vertAlign w:val="superscript"/>
    </w:rPr>
  </w:style>
  <w:style w:type="character" w:customStyle="1" w:styleId="90">
    <w:name w:val="Заголовок 9 Знак"/>
    <w:basedOn w:val="a0"/>
    <w:link w:val="9"/>
    <w:uiPriority w:val="9"/>
    <w:semiHidden/>
    <w:rsid w:val="00F67056"/>
    <w:rPr>
      <w:rFonts w:ascii="Cambria" w:eastAsia="Times New Roman" w:hAnsi="Cambria" w:cs="Times New Roman"/>
      <w:sz w:val="22"/>
      <w:szCs w:val="22"/>
    </w:rPr>
  </w:style>
  <w:style w:type="paragraph" w:styleId="af5">
    <w:name w:val="Body Text Indent"/>
    <w:basedOn w:val="a"/>
    <w:link w:val="af6"/>
    <w:uiPriority w:val="99"/>
    <w:semiHidden/>
    <w:unhideWhenUsed/>
    <w:rsid w:val="00F67056"/>
    <w:pPr>
      <w:spacing w:after="120"/>
      <w:ind w:left="283"/>
    </w:pPr>
  </w:style>
  <w:style w:type="character" w:customStyle="1" w:styleId="af6">
    <w:name w:val="Основной текст с отступом Знак"/>
    <w:basedOn w:val="a0"/>
    <w:link w:val="af5"/>
    <w:uiPriority w:val="99"/>
    <w:semiHidden/>
    <w:rsid w:val="00F67056"/>
    <w:rPr>
      <w:rFonts w:eastAsia="Times New Roman"/>
      <w:sz w:val="22"/>
      <w:szCs w:val="22"/>
    </w:rPr>
  </w:style>
  <w:style w:type="character" w:styleId="af7">
    <w:name w:val="annotation reference"/>
    <w:basedOn w:val="a0"/>
    <w:uiPriority w:val="99"/>
    <w:semiHidden/>
    <w:unhideWhenUsed/>
    <w:rsid w:val="00A340EC"/>
    <w:rPr>
      <w:sz w:val="16"/>
      <w:szCs w:val="16"/>
    </w:rPr>
  </w:style>
  <w:style w:type="paragraph" w:styleId="af8">
    <w:name w:val="annotation text"/>
    <w:basedOn w:val="a"/>
    <w:link w:val="af9"/>
    <w:uiPriority w:val="99"/>
    <w:semiHidden/>
    <w:unhideWhenUsed/>
    <w:rsid w:val="00A340EC"/>
    <w:rPr>
      <w:sz w:val="20"/>
      <w:szCs w:val="20"/>
    </w:rPr>
  </w:style>
  <w:style w:type="character" w:customStyle="1" w:styleId="af9">
    <w:name w:val="Текст примечания Знак"/>
    <w:basedOn w:val="a0"/>
    <w:link w:val="af8"/>
    <w:uiPriority w:val="99"/>
    <w:semiHidden/>
    <w:rsid w:val="00A340EC"/>
    <w:rPr>
      <w:rFonts w:eastAsia="Times New Roman"/>
    </w:rPr>
  </w:style>
  <w:style w:type="paragraph" w:styleId="afa">
    <w:name w:val="annotation subject"/>
    <w:basedOn w:val="af8"/>
    <w:next w:val="af8"/>
    <w:link w:val="afb"/>
    <w:uiPriority w:val="99"/>
    <w:semiHidden/>
    <w:unhideWhenUsed/>
    <w:rsid w:val="00A340EC"/>
    <w:rPr>
      <w:b/>
      <w:bCs/>
    </w:rPr>
  </w:style>
  <w:style w:type="character" w:customStyle="1" w:styleId="afb">
    <w:name w:val="Тема примечания Знак"/>
    <w:basedOn w:val="af9"/>
    <w:link w:val="afa"/>
    <w:uiPriority w:val="99"/>
    <w:semiHidden/>
    <w:rsid w:val="00A340EC"/>
    <w:rPr>
      <w:rFonts w:eastAsia="Times New Roman"/>
      <w:b/>
      <w:bCs/>
    </w:rPr>
  </w:style>
  <w:style w:type="character" w:customStyle="1" w:styleId="apple-style-span">
    <w:name w:val="apple-style-span"/>
    <w:basedOn w:val="a0"/>
    <w:rsid w:val="0019175C"/>
  </w:style>
  <w:style w:type="character" w:customStyle="1" w:styleId="apple-converted-space">
    <w:name w:val="apple-converted-space"/>
    <w:basedOn w:val="a0"/>
    <w:rsid w:val="0019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1528">
      <w:bodyDiv w:val="1"/>
      <w:marLeft w:val="0"/>
      <w:marRight w:val="0"/>
      <w:marTop w:val="0"/>
      <w:marBottom w:val="0"/>
      <w:divBdr>
        <w:top w:val="none" w:sz="0" w:space="0" w:color="auto"/>
        <w:left w:val="none" w:sz="0" w:space="0" w:color="auto"/>
        <w:bottom w:val="none" w:sz="0" w:space="0" w:color="auto"/>
        <w:right w:val="none" w:sz="0" w:space="0" w:color="auto"/>
      </w:divBdr>
    </w:div>
    <w:div w:id="662392098">
      <w:bodyDiv w:val="1"/>
      <w:marLeft w:val="0"/>
      <w:marRight w:val="0"/>
      <w:marTop w:val="0"/>
      <w:marBottom w:val="0"/>
      <w:divBdr>
        <w:top w:val="none" w:sz="0" w:space="0" w:color="auto"/>
        <w:left w:val="none" w:sz="0" w:space="0" w:color="auto"/>
        <w:bottom w:val="none" w:sz="0" w:space="0" w:color="auto"/>
        <w:right w:val="none" w:sz="0" w:space="0" w:color="auto"/>
      </w:divBdr>
    </w:div>
    <w:div w:id="677001624">
      <w:bodyDiv w:val="1"/>
      <w:marLeft w:val="0"/>
      <w:marRight w:val="0"/>
      <w:marTop w:val="0"/>
      <w:marBottom w:val="0"/>
      <w:divBdr>
        <w:top w:val="none" w:sz="0" w:space="0" w:color="auto"/>
        <w:left w:val="none" w:sz="0" w:space="0" w:color="auto"/>
        <w:bottom w:val="none" w:sz="0" w:space="0" w:color="auto"/>
        <w:right w:val="none" w:sz="0" w:space="0" w:color="auto"/>
      </w:divBdr>
    </w:div>
    <w:div w:id="1489401904">
      <w:bodyDiv w:val="1"/>
      <w:marLeft w:val="0"/>
      <w:marRight w:val="0"/>
      <w:marTop w:val="0"/>
      <w:marBottom w:val="0"/>
      <w:divBdr>
        <w:top w:val="none" w:sz="0" w:space="0" w:color="auto"/>
        <w:left w:val="none" w:sz="0" w:space="0" w:color="auto"/>
        <w:bottom w:val="none" w:sz="0" w:space="0" w:color="auto"/>
        <w:right w:val="none" w:sz="0" w:space="0" w:color="auto"/>
      </w:divBdr>
    </w:div>
    <w:div w:id="1743285882">
      <w:bodyDiv w:val="1"/>
      <w:marLeft w:val="0"/>
      <w:marRight w:val="0"/>
      <w:marTop w:val="0"/>
      <w:marBottom w:val="0"/>
      <w:divBdr>
        <w:top w:val="none" w:sz="0" w:space="0" w:color="auto"/>
        <w:left w:val="none" w:sz="0" w:space="0" w:color="auto"/>
        <w:bottom w:val="none" w:sz="0" w:space="0" w:color="auto"/>
        <w:right w:val="none" w:sz="0" w:space="0" w:color="auto"/>
      </w:divBdr>
    </w:div>
    <w:div w:id="1744376526">
      <w:bodyDiv w:val="1"/>
      <w:marLeft w:val="0"/>
      <w:marRight w:val="0"/>
      <w:marTop w:val="0"/>
      <w:marBottom w:val="0"/>
      <w:divBdr>
        <w:top w:val="none" w:sz="0" w:space="0" w:color="auto"/>
        <w:left w:val="none" w:sz="0" w:space="0" w:color="auto"/>
        <w:bottom w:val="none" w:sz="0" w:space="0" w:color="auto"/>
        <w:right w:val="none" w:sz="0" w:space="0" w:color="auto"/>
      </w:divBdr>
      <w:divsChild>
        <w:div w:id="237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F1FA-CF40-4FCC-BE2C-AB524169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17636</Words>
  <Characters>100529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117930</CharactersWithSpaces>
  <SharedDoc>false</SharedDoc>
  <HLinks>
    <vt:vector size="30" baseType="variant">
      <vt:variant>
        <vt:i4>3276918</vt:i4>
      </vt:variant>
      <vt:variant>
        <vt:i4>12</vt:i4>
      </vt:variant>
      <vt:variant>
        <vt:i4>0</vt:i4>
      </vt:variant>
      <vt:variant>
        <vt:i4>5</vt:i4>
      </vt:variant>
      <vt:variant>
        <vt:lpwstr>http://www.e-stomatology.ru/director/prikaz/protokol_vedenia/p_adentia.htm</vt:lpwstr>
      </vt:variant>
      <vt:variant>
        <vt:lpwstr/>
      </vt:variant>
      <vt:variant>
        <vt:i4>1572909</vt:i4>
      </vt:variant>
      <vt:variant>
        <vt:i4>9</vt:i4>
      </vt:variant>
      <vt:variant>
        <vt:i4>0</vt:i4>
      </vt:variant>
      <vt:variant>
        <vt:i4>5</vt:i4>
      </vt:variant>
      <vt:variant>
        <vt:lpwstr>http://www.e-stomatology.ru/director/prikaz/protokol_karies/</vt:lpwstr>
      </vt:variant>
      <vt:variant>
        <vt:lpwstr/>
      </vt:variant>
      <vt:variant>
        <vt:i4>6291571</vt:i4>
      </vt:variant>
      <vt:variant>
        <vt:i4>6</vt:i4>
      </vt:variant>
      <vt:variant>
        <vt:i4>0</vt:i4>
      </vt:variant>
      <vt:variant>
        <vt:i4>5</vt:i4>
      </vt:variant>
      <vt:variant>
        <vt:lpwstr>http://www.minzdravsoc.ru/</vt:lpwstr>
      </vt:variant>
      <vt:variant>
        <vt:lpwstr/>
      </vt:variant>
      <vt:variant>
        <vt:i4>7405655</vt:i4>
      </vt:variant>
      <vt:variant>
        <vt:i4>3</vt:i4>
      </vt:variant>
      <vt:variant>
        <vt:i4>0</vt:i4>
      </vt:variant>
      <vt:variant>
        <vt:i4>5</vt:i4>
      </vt:variant>
      <vt:variant>
        <vt:lpwstr>http://www.google.ru/url?sa=t&amp;source=web&amp;cd=1&amp;ved=0CCUQFjAA&amp;url=http%3A%2F%2Fwww.minzdravsoc.ru%2F&amp;rct=j&amp;q=%D0%BC%D0%B8%D0%BD%D0%B7%D0%B4%D1%80%D0%B0%D0%B2%D1%81%D0%BE%D1%86%D1%80%D0%B0%D0%B7%D0%B2%D0%B8%D1%82%D0%B8%D1%8F%20%D1%80%D1%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SHALIMOV_EA</dc:creator>
  <cp:keywords/>
  <cp:lastModifiedBy>ms29274</cp:lastModifiedBy>
  <cp:revision>2</cp:revision>
  <cp:lastPrinted>2012-03-23T07:21:00Z</cp:lastPrinted>
  <dcterms:created xsi:type="dcterms:W3CDTF">2023-10-23T11:19:00Z</dcterms:created>
  <dcterms:modified xsi:type="dcterms:W3CDTF">2023-10-23T11:19:00Z</dcterms:modified>
</cp:coreProperties>
</file>